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F4" w:rsidRDefault="000072F4">
      <w:pPr>
        <w:pStyle w:val="1"/>
        <w:spacing w:before="66" w:line="322" w:lineRule="exact"/>
        <w:ind w:left="7"/>
        <w:jc w:val="center"/>
      </w:pPr>
      <w:r>
        <w:t>МБДОУ ЕРМАКОВСКИЙ ДЕТСКИЙ САД № 2</w:t>
      </w:r>
    </w:p>
    <w:p w:rsidR="000072F4" w:rsidRDefault="000072F4">
      <w:pPr>
        <w:pStyle w:val="1"/>
        <w:spacing w:before="66" w:line="322" w:lineRule="exact"/>
        <w:ind w:left="7"/>
        <w:jc w:val="center"/>
      </w:pPr>
      <w:r>
        <w:t>комбинированного вида «Родничок»</w:t>
      </w: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0072F4" w:rsidRDefault="00F53303">
      <w:pPr>
        <w:pStyle w:val="1"/>
        <w:spacing w:before="66" w:line="322" w:lineRule="exact"/>
        <w:ind w:left="7"/>
        <w:jc w:val="center"/>
      </w:pPr>
      <w:r>
        <w:t>Консультация для родителей и педагогов</w:t>
      </w:r>
    </w:p>
    <w:p w:rsidR="00F56E63" w:rsidRDefault="000072F4">
      <w:pPr>
        <w:pStyle w:val="1"/>
        <w:spacing w:before="66" w:line="322" w:lineRule="exact"/>
        <w:ind w:left="7"/>
        <w:jc w:val="center"/>
      </w:pPr>
      <w:r w:rsidRPr="001A759E">
        <w:rPr>
          <w:sz w:val="40"/>
          <w:szCs w:val="40"/>
        </w:rPr>
        <w:t xml:space="preserve"> </w:t>
      </w:r>
      <w:r w:rsidR="00F56E63" w:rsidRPr="001A759E">
        <w:rPr>
          <w:sz w:val="40"/>
          <w:szCs w:val="40"/>
        </w:rPr>
        <w:t>«Волшебный мир   камешков «</w:t>
      </w:r>
      <w:proofErr w:type="spellStart"/>
      <w:r w:rsidR="00F56E63" w:rsidRPr="001A759E">
        <w:rPr>
          <w:sz w:val="40"/>
          <w:szCs w:val="40"/>
        </w:rPr>
        <w:t>Марблс</w:t>
      </w:r>
      <w:proofErr w:type="spellEnd"/>
      <w:r w:rsidR="00F56E63" w:rsidRPr="001A759E">
        <w:rPr>
          <w:sz w:val="40"/>
          <w:szCs w:val="40"/>
        </w:rPr>
        <w:t>»»</w:t>
      </w:r>
      <w:r w:rsidR="00F56E63">
        <w:t xml:space="preserve"> </w:t>
      </w:r>
    </w:p>
    <w:p w:rsidR="000072F4" w:rsidRDefault="000072F4">
      <w:pPr>
        <w:pStyle w:val="1"/>
        <w:spacing w:before="66" w:line="322" w:lineRule="exact"/>
        <w:ind w:left="7"/>
        <w:jc w:val="center"/>
      </w:pPr>
    </w:p>
    <w:p w:rsidR="0036702D" w:rsidRDefault="00F56E63">
      <w:pPr>
        <w:pStyle w:val="1"/>
        <w:spacing w:before="66" w:line="322" w:lineRule="exact"/>
        <w:ind w:left="7"/>
        <w:jc w:val="center"/>
      </w:pPr>
      <w:proofErr w:type="gramStart"/>
      <w:r>
        <w:t>(в дистанционном и в индивидуальном режиме</w:t>
      </w:r>
      <w:r w:rsidR="0036702D">
        <w:t xml:space="preserve">, </w:t>
      </w:r>
      <w:proofErr w:type="gramEnd"/>
    </w:p>
    <w:p w:rsidR="00F56E63" w:rsidRDefault="0036702D">
      <w:pPr>
        <w:pStyle w:val="1"/>
        <w:spacing w:before="66" w:line="322" w:lineRule="exact"/>
        <w:ind w:left="7"/>
        <w:jc w:val="center"/>
      </w:pPr>
      <w:r>
        <w:t>на расстоянии друг от друга в вечернее время</w:t>
      </w:r>
      <w:r w:rsidR="00F56E63">
        <w:t xml:space="preserve">) </w:t>
      </w: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  <w:r>
        <w:rPr>
          <w:i/>
          <w:noProof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60C9DFE0" wp14:editId="3B9E813F">
            <wp:simplePos x="0" y="0"/>
            <wp:positionH relativeFrom="column">
              <wp:posOffset>1364615</wp:posOffset>
            </wp:positionH>
            <wp:positionV relativeFrom="paragraph">
              <wp:posOffset>14605</wp:posOffset>
            </wp:positionV>
            <wp:extent cx="3741420" cy="2369185"/>
            <wp:effectExtent l="0" t="0" r="0" b="0"/>
            <wp:wrapThrough wrapText="bothSides">
              <wp:wrapPolygon edited="0">
                <wp:start x="0" y="0"/>
                <wp:lineTo x="0" y="21363"/>
                <wp:lineTo x="21446" y="21363"/>
                <wp:lineTo x="21446" y="0"/>
                <wp:lineTo x="0" y="0"/>
              </wp:wrapPolygon>
            </wp:wrapThrough>
            <wp:docPr id="8" name="Рисунок 8" descr="C:\Users\Ludmila\Desktop\марблс\марблс фото\sb0hZaJLsX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udmila\Desktop\марблс\марблс фото\sb0hZaJLsX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0"/>
                    <a:stretch/>
                  </pic:blipFill>
                  <pic:spPr bwMode="auto">
                    <a:xfrm>
                      <a:off x="0" y="0"/>
                      <a:ext cx="3741420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Pr="000072F4" w:rsidRDefault="000072F4">
      <w:pPr>
        <w:pStyle w:val="1"/>
        <w:spacing w:before="66" w:line="322" w:lineRule="exact"/>
        <w:ind w:left="7"/>
        <w:jc w:val="center"/>
      </w:pPr>
      <w:r w:rsidRPr="000072F4">
        <w:t>Подготовила: воспитатель Новоселова М.А.</w:t>
      </w: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  <w:r>
        <w:rPr>
          <w:i/>
          <w:u w:val="single"/>
        </w:rPr>
        <w:t>с. Ермаковское</w:t>
      </w:r>
      <w:bookmarkStart w:id="0" w:name="_GoBack"/>
      <w:bookmarkEnd w:id="0"/>
    </w:p>
    <w:p w:rsidR="000072F4" w:rsidRDefault="000072F4">
      <w:pPr>
        <w:pStyle w:val="1"/>
        <w:spacing w:before="66" w:line="322" w:lineRule="exact"/>
        <w:ind w:left="7"/>
        <w:jc w:val="center"/>
        <w:rPr>
          <w:i/>
          <w:u w:val="single"/>
        </w:rPr>
      </w:pPr>
    </w:p>
    <w:p w:rsidR="002C2F7C" w:rsidRPr="00756974" w:rsidRDefault="00F56E63">
      <w:pPr>
        <w:pStyle w:val="1"/>
        <w:spacing w:before="66" w:line="322" w:lineRule="exact"/>
        <w:ind w:left="7"/>
        <w:jc w:val="center"/>
        <w:rPr>
          <w:u w:val="single"/>
        </w:rPr>
      </w:pPr>
      <w:r w:rsidRPr="00756974">
        <w:rPr>
          <w:i/>
          <w:u w:val="single"/>
        </w:rPr>
        <w:lastRenderedPageBreak/>
        <w:t>Теоретическая часть</w:t>
      </w:r>
      <w:r w:rsidRPr="00756974">
        <w:rPr>
          <w:u w:val="single"/>
        </w:rPr>
        <w:t xml:space="preserve">:     </w:t>
      </w:r>
    </w:p>
    <w:p w:rsidR="00F56E63" w:rsidRPr="00885660" w:rsidRDefault="00F53303" w:rsidP="00F56E63">
      <w:pPr>
        <w:pStyle w:val="a3"/>
        <w:ind w:right="107" w:firstLine="283"/>
        <w:jc w:val="both"/>
      </w:pPr>
      <w:r>
        <w:rPr>
          <w:spacing w:val="-71"/>
          <w:u w:val="thick"/>
        </w:rPr>
        <w:t xml:space="preserve"> </w:t>
      </w:r>
      <w:r w:rsidR="00F56E63">
        <w:t>П</w:t>
      </w:r>
      <w:r w:rsidR="00F56E63" w:rsidRPr="00F56E63">
        <w:t>редставля</w:t>
      </w:r>
      <w:r w:rsidR="00F56E63">
        <w:t>ю вам</w:t>
      </w:r>
      <w:r w:rsidR="00F56E63" w:rsidRPr="00F56E63">
        <w:t xml:space="preserve"> материал, который при правильном и вдумчивом к нему подходе отвечает всем требованиям ФГОС,  и может быть успешно использован в работе с детьми дошкольного возраста</w:t>
      </w:r>
      <w:r w:rsidR="000072F4">
        <w:t xml:space="preserve"> </w:t>
      </w:r>
      <w:r w:rsidR="00F56E63" w:rsidRPr="00F56E63">
        <w:t xml:space="preserve">– это камешки </w:t>
      </w:r>
      <w:proofErr w:type="spellStart"/>
      <w:r w:rsidR="00F56E63" w:rsidRPr="00F56E63">
        <w:t>Марблс</w:t>
      </w:r>
      <w:proofErr w:type="spellEnd"/>
      <w:r w:rsidR="00F56E63" w:rsidRPr="00F56E63">
        <w:t>.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proofErr w:type="spellStart"/>
      <w:r w:rsidRPr="00F56E63">
        <w:rPr>
          <w:b/>
        </w:rPr>
        <w:t>Марблс</w:t>
      </w:r>
      <w:proofErr w:type="spellEnd"/>
      <w:r w:rsidRPr="00F56E63">
        <w:rPr>
          <w:b/>
        </w:rPr>
        <w:t>, что это такое, и что с ними можно делать?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r w:rsidRPr="00F56E63">
        <w:t xml:space="preserve">Это красивые стеклянные шарики. </w:t>
      </w:r>
      <w:r>
        <w:t>Шарики получили свое название от английского «</w:t>
      </w:r>
      <w:proofErr w:type="spellStart"/>
      <w:r>
        <w:t>марблс</w:t>
      </w:r>
      <w:proofErr w:type="spellEnd"/>
      <w:r>
        <w:t xml:space="preserve">» (то есть мраморные). </w:t>
      </w:r>
      <w:r w:rsidRPr="00F56E63">
        <w:t>Уже многие тысячелетия они используются в качестве игрушек. Ранее их делали из глины, потом из камня, фарфора и стекла.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r w:rsidRPr="00885660">
        <w:t xml:space="preserve">Современные </w:t>
      </w:r>
      <w:proofErr w:type="spellStart"/>
      <w:r w:rsidRPr="00885660">
        <w:t>Марблс</w:t>
      </w:r>
      <w:proofErr w:type="spellEnd"/>
      <w:r w:rsidRPr="00885660">
        <w:t xml:space="preserve"> делаются из силикатного песка, золы и соды, которые расплавляются в печи при 650 градусах Цельсия. С помощью специальных красителей стеклу придают самые разнообразные расцветки, например, добавляя кобальт, получают синие шарики, селений — красные.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r>
        <w:t xml:space="preserve">Красота камушков завораживает настолько, что и взрослым и детям хочется к ним прикоснуться, подержать их в руках, поиграть с ними. Так эстетическая привлекательность </w:t>
      </w:r>
      <w:proofErr w:type="spellStart"/>
      <w:r>
        <w:t>Марблс</w:t>
      </w:r>
      <w:proofErr w:type="spellEnd"/>
      <w:r>
        <w:t xml:space="preserve"> усилила интерес к этой игре у современных детей, в противовес новейшим, высокотехнологичным игрушкам.</w:t>
      </w:r>
      <w:r w:rsidRPr="00F56E63">
        <w:t xml:space="preserve"> Детские психологи отмечают интересный феномен. При наличии в числе игрушек больших мягких </w:t>
      </w:r>
      <w:proofErr w:type="gramStart"/>
      <w:r w:rsidRPr="00F56E63">
        <w:t>зверюшек</w:t>
      </w:r>
      <w:proofErr w:type="gramEnd"/>
      <w:r w:rsidRPr="00F56E63">
        <w:t xml:space="preserve">, кукол Барби с немыслимым комплектом нарядов, интеллектуальных </w:t>
      </w:r>
      <w:proofErr w:type="spellStart"/>
      <w:r w:rsidRPr="00F56E63">
        <w:t>пазлов</w:t>
      </w:r>
      <w:proofErr w:type="spellEnd"/>
      <w:r w:rsidRPr="00F56E63">
        <w:t xml:space="preserve"> и конструкторов, дети продолжают с увлечением играть в </w:t>
      </w:r>
      <w:proofErr w:type="spellStart"/>
      <w:r w:rsidRPr="00F56E63">
        <w:t>Марблс</w:t>
      </w:r>
      <w:proofErr w:type="spellEnd"/>
      <w:r w:rsidRPr="00F56E63">
        <w:t>, посвящая этому увлекательному занятию большую часть свободного времени.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r>
        <w:t>О</w:t>
      </w:r>
      <w:r w:rsidRPr="00885660">
        <w:t>сновным и главным видом деятельности в жизни ребёнка является игра. И поэтому процесс обучения должен проходить в игровой форме.</w:t>
      </w:r>
      <w:r w:rsidR="00924922">
        <w:t xml:space="preserve"> </w:t>
      </w:r>
      <w:r>
        <w:t>Тактильные ощущения, мелкая моторика, мыслительные операции развиваются в детской игре. Движения пальцев рук стимулируют деятельность ЦНС и ускоряют развитие речи ребенка. Постоянная стимуляция зон коры головного мозга, отвечающих за мелкую моторику, - необходимый элемент в системе речевого развития. Применение камешков "</w:t>
      </w:r>
      <w:proofErr w:type="spellStart"/>
      <w:r>
        <w:t>Марблс</w:t>
      </w:r>
      <w:proofErr w:type="spellEnd"/>
      <w:r>
        <w:t>" это один из нетрадиционных приемов обучения, интересный для детей.</w:t>
      </w:r>
    </w:p>
    <w:p w:rsidR="00DC18ED" w:rsidRDefault="00F56E63" w:rsidP="00DC18ED">
      <w:pPr>
        <w:pStyle w:val="a3"/>
        <w:ind w:right="107" w:firstLine="283"/>
        <w:jc w:val="both"/>
        <w:rPr>
          <w:b/>
        </w:rPr>
      </w:pPr>
      <w:r w:rsidRPr="00885660">
        <w:t xml:space="preserve"> Работа с ребёнком должна быть игровой, эмоционально приятной, разнообразной. Возникает необходимость использования сочетания в коррекции у детей различных способов вариативности традиционных и нетрадиционных игровых приёмов и средств, например, применение камешков</w:t>
      </w:r>
      <w:r>
        <w:t xml:space="preserve"> </w:t>
      </w:r>
      <w:proofErr w:type="spellStart"/>
      <w:r w:rsidRPr="00885660">
        <w:t>Марблс</w:t>
      </w:r>
      <w:proofErr w:type="spellEnd"/>
      <w:r w:rsidRPr="00885660">
        <w:t>.</w:t>
      </w:r>
    </w:p>
    <w:p w:rsidR="00F56E63" w:rsidRPr="00DC18ED" w:rsidRDefault="00F56E63" w:rsidP="00DC18ED">
      <w:pPr>
        <w:pStyle w:val="a3"/>
        <w:ind w:right="107" w:firstLine="283"/>
        <w:jc w:val="both"/>
        <w:rPr>
          <w:b/>
        </w:rPr>
      </w:pPr>
      <w:r w:rsidRPr="00F56E63">
        <w:t xml:space="preserve">При использовании камешков </w:t>
      </w:r>
      <w:proofErr w:type="spellStart"/>
      <w:r w:rsidRPr="00F56E63">
        <w:t>Марблс</w:t>
      </w:r>
      <w:proofErr w:type="spellEnd"/>
      <w:r w:rsidRPr="00F56E63">
        <w:t xml:space="preserve"> мы можем отметить некоторые преимущества их перед другими, инновационными конструктивно-игровыми приёмами, используемыми для </w:t>
      </w:r>
      <w:r w:rsidR="00756974">
        <w:t>детей</w:t>
      </w:r>
      <w:r w:rsidRPr="00F56E63">
        <w:t>: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 xml:space="preserve">С камешками </w:t>
      </w:r>
      <w:proofErr w:type="spellStart"/>
      <w:r w:rsidRPr="00885660">
        <w:t>Марблс</w:t>
      </w:r>
      <w:proofErr w:type="spellEnd"/>
      <w:r w:rsidRPr="00885660">
        <w:t xml:space="preserve"> ребенок может играть, ощупывать их, не рискуя испортить. Камешки безопасны: нет риска порезаться, проглотить ядовитый химический состав, </w:t>
      </w:r>
      <w:proofErr w:type="gramStart"/>
      <w:r w:rsidRPr="00885660">
        <w:t>например</w:t>
      </w:r>
      <w:proofErr w:type="gramEnd"/>
      <w:r w:rsidRPr="00885660">
        <w:t xml:space="preserve"> клей. У ребенка руки остаются чистыми, а убрать поделки можно легко и быстро.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 xml:space="preserve">При использовании камешков </w:t>
      </w:r>
      <w:proofErr w:type="spellStart"/>
      <w:r w:rsidRPr="00885660">
        <w:t>Марблс</w:t>
      </w:r>
      <w:proofErr w:type="spellEnd"/>
      <w:r w:rsidRPr="00885660">
        <w:t xml:space="preserve"> у ребенка получаются красочные и привлекательные конструкции вне зависимости от имеющихся у него навыков. Он испытывает психическое состояние успеха.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>Камешки не вызывают у ребёнка негативного отношения и вся развивающая работа воспринимается им как игра.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>Поскольку камешки можно расположить не только на столе, но и на полу, на ковре ребенку во время занятия нет необходимости сохранять статичную сидячую позу, что особенно важно для ослабленных детей.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 xml:space="preserve">Работа камешками </w:t>
      </w:r>
      <w:proofErr w:type="spellStart"/>
      <w:r w:rsidRPr="00885660">
        <w:t>Марблс</w:t>
      </w:r>
      <w:proofErr w:type="spellEnd"/>
      <w:r w:rsidRPr="00885660">
        <w:t xml:space="preserve"> позволяет раскрыть индивидуальность каждого </w:t>
      </w:r>
      <w:r w:rsidRPr="00885660">
        <w:lastRenderedPageBreak/>
        <w:t>ребенка, разрешить его психологические затруднения, развить способность осознавать свои желания и возможность их реализации.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 xml:space="preserve">Камешки </w:t>
      </w:r>
      <w:proofErr w:type="spellStart"/>
      <w:r w:rsidRPr="00885660">
        <w:t>Марблс</w:t>
      </w:r>
      <w:proofErr w:type="spellEnd"/>
      <w:r w:rsidRPr="00885660">
        <w:t xml:space="preserve"> – это конструктор для всех возрастных категорий детей. В магазинах предлагается широкий выбор наборов</w:t>
      </w:r>
      <w:r w:rsidR="00756974">
        <w:t xml:space="preserve"> </w:t>
      </w:r>
      <w:r w:rsidRPr="00885660">
        <w:t xml:space="preserve">камешков, которые могут быть использованы в работе с </w:t>
      </w:r>
      <w:proofErr w:type="spellStart"/>
      <w:r w:rsidRPr="00885660">
        <w:t>детьми</w:t>
      </w:r>
      <w:r w:rsidR="00756974">
        <w:t>с</w:t>
      </w:r>
      <w:proofErr w:type="spellEnd"/>
      <w:r w:rsidR="00756974">
        <w:t xml:space="preserve"> нормой </w:t>
      </w:r>
      <w:proofErr w:type="gramStart"/>
      <w:r w:rsidR="00756974">
        <w:t>развития</w:t>
      </w:r>
      <w:proofErr w:type="gramEnd"/>
      <w:r w:rsidR="00756974">
        <w:t xml:space="preserve"> но и ОВЗ</w:t>
      </w:r>
      <w:r w:rsidRPr="00885660">
        <w:t>.</w:t>
      </w:r>
    </w:p>
    <w:p w:rsidR="00F56E63" w:rsidRPr="00F56E63" w:rsidRDefault="00F56E63" w:rsidP="00756974">
      <w:pPr>
        <w:pStyle w:val="a3"/>
        <w:numPr>
          <w:ilvl w:val="0"/>
          <w:numId w:val="9"/>
        </w:numPr>
        <w:ind w:right="107"/>
        <w:jc w:val="both"/>
      </w:pPr>
      <w:r w:rsidRPr="00885660">
        <w:t xml:space="preserve">С камешками </w:t>
      </w:r>
      <w:proofErr w:type="spellStart"/>
      <w:r w:rsidRPr="00885660">
        <w:t>Марблс</w:t>
      </w:r>
      <w:proofErr w:type="spellEnd"/>
      <w:r w:rsidRPr="00885660">
        <w:t xml:space="preserve"> можно организовывать коллективные (подгрупповые) формы работы с детьми.</w:t>
      </w:r>
    </w:p>
    <w:p w:rsidR="002C2F7C" w:rsidRDefault="00756974" w:rsidP="00756974">
      <w:pPr>
        <w:pStyle w:val="a3"/>
        <w:numPr>
          <w:ilvl w:val="4"/>
          <w:numId w:val="9"/>
        </w:numPr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037F7DA">
            <wp:extent cx="1609725" cy="8172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2F7C" w:rsidRDefault="00F53303">
      <w:pPr>
        <w:pStyle w:val="1"/>
        <w:spacing w:before="4"/>
      </w:pPr>
      <w:r>
        <w:t>Цели использования данного пособия (</w:t>
      </w:r>
      <w:proofErr w:type="spellStart"/>
      <w:r>
        <w:t>марблс</w:t>
      </w:r>
      <w:proofErr w:type="spellEnd"/>
      <w:r>
        <w:t>)</w:t>
      </w:r>
    </w:p>
    <w:p w:rsidR="00756974" w:rsidRDefault="00756974" w:rsidP="00756974">
      <w:pPr>
        <w:pStyle w:val="a3"/>
        <w:numPr>
          <w:ilvl w:val="0"/>
          <w:numId w:val="7"/>
        </w:numPr>
        <w:spacing w:before="6"/>
      </w:pPr>
      <w:r>
        <w:t>Развитию мелкой моторики, развитию правильного обхвата кисти, развитию сложных координированных движению рук;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Развивать сложно координированные движения пальцев и кистей</w:t>
      </w:r>
      <w:r>
        <w:rPr>
          <w:spacing w:val="-18"/>
          <w:sz w:val="28"/>
        </w:rPr>
        <w:t xml:space="preserve"> </w:t>
      </w:r>
      <w:r>
        <w:rPr>
          <w:sz w:val="28"/>
        </w:rPr>
        <w:t>рук;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Развивать в ориентировку на</w:t>
      </w:r>
      <w:r>
        <w:rPr>
          <w:spacing w:val="-7"/>
          <w:sz w:val="28"/>
        </w:rPr>
        <w:t xml:space="preserve"> </w:t>
      </w:r>
      <w:r>
        <w:rPr>
          <w:sz w:val="28"/>
        </w:rPr>
        <w:t>плоскости;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Работать над дифференциацией</w:t>
      </w:r>
      <w:r>
        <w:rPr>
          <w:spacing w:val="-7"/>
          <w:sz w:val="28"/>
        </w:rPr>
        <w:t xml:space="preserve"> </w:t>
      </w:r>
      <w:r>
        <w:rPr>
          <w:sz w:val="28"/>
        </w:rPr>
        <w:t>цветов;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spacing w:line="240" w:lineRule="auto"/>
        <w:ind w:hanging="282"/>
        <w:rPr>
          <w:sz w:val="28"/>
        </w:rPr>
      </w:pPr>
      <w:r>
        <w:rPr>
          <w:sz w:val="28"/>
        </w:rPr>
        <w:t>Упражнять в</w:t>
      </w:r>
      <w:r>
        <w:rPr>
          <w:spacing w:val="-5"/>
          <w:sz w:val="28"/>
        </w:rPr>
        <w:t xml:space="preserve"> </w:t>
      </w:r>
      <w:r>
        <w:rPr>
          <w:sz w:val="28"/>
        </w:rPr>
        <w:t>счете;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spacing w:before="2" w:line="240" w:lineRule="auto"/>
        <w:ind w:hanging="282"/>
        <w:rPr>
          <w:sz w:val="28"/>
        </w:rPr>
      </w:pPr>
      <w:r>
        <w:rPr>
          <w:sz w:val="28"/>
        </w:rPr>
        <w:t>Обогащать словарный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Развивать фразовую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речь;</w:t>
      </w:r>
    </w:p>
    <w:p w:rsidR="00DC18ED" w:rsidRDefault="00F53303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Развивать внимание, память и</w:t>
      </w:r>
      <w:r>
        <w:rPr>
          <w:spacing w:val="-6"/>
          <w:sz w:val="28"/>
        </w:rPr>
        <w:t xml:space="preserve"> </w:t>
      </w:r>
      <w:r w:rsidR="00DC18ED">
        <w:rPr>
          <w:sz w:val="28"/>
        </w:rPr>
        <w:t>мышление;</w:t>
      </w:r>
    </w:p>
    <w:p w:rsidR="002C2F7C" w:rsidRDefault="00756974">
      <w:pPr>
        <w:pStyle w:val="a4"/>
        <w:numPr>
          <w:ilvl w:val="0"/>
          <w:numId w:val="7"/>
        </w:numPr>
        <w:tabs>
          <w:tab w:val="left" w:pos="395"/>
        </w:tabs>
        <w:ind w:hanging="282"/>
        <w:rPr>
          <w:sz w:val="28"/>
        </w:rPr>
      </w:pPr>
      <w:r>
        <w:rPr>
          <w:sz w:val="28"/>
        </w:rPr>
        <w:t>Ф</w:t>
      </w:r>
      <w:r w:rsidRPr="00756974">
        <w:rPr>
          <w:sz w:val="28"/>
        </w:rPr>
        <w:t>антазии и творческого мышления у детей</w:t>
      </w:r>
      <w:r>
        <w:rPr>
          <w:sz w:val="28"/>
        </w:rPr>
        <w:t>;</w:t>
      </w:r>
    </w:p>
    <w:p w:rsidR="002C2F7C" w:rsidRDefault="00F53303">
      <w:pPr>
        <w:pStyle w:val="a4"/>
        <w:numPr>
          <w:ilvl w:val="0"/>
          <w:numId w:val="7"/>
        </w:numPr>
        <w:tabs>
          <w:tab w:val="left" w:pos="536"/>
        </w:tabs>
        <w:spacing w:line="240" w:lineRule="auto"/>
        <w:ind w:left="535" w:hanging="423"/>
        <w:rPr>
          <w:sz w:val="28"/>
        </w:rPr>
      </w:pPr>
      <w:r>
        <w:rPr>
          <w:sz w:val="28"/>
        </w:rPr>
        <w:t>Воспитывать положительный эмоциональный настрой ребенка на</w:t>
      </w:r>
      <w:r>
        <w:rPr>
          <w:spacing w:val="-18"/>
          <w:sz w:val="28"/>
        </w:rPr>
        <w:t xml:space="preserve"> </w:t>
      </w:r>
      <w:r>
        <w:rPr>
          <w:sz w:val="28"/>
        </w:rPr>
        <w:t>занятии.</w:t>
      </w:r>
    </w:p>
    <w:p w:rsidR="002C2F7C" w:rsidRDefault="00756974" w:rsidP="00756974">
      <w:pPr>
        <w:pStyle w:val="a3"/>
        <w:spacing w:before="6"/>
        <w:ind w:left="0"/>
        <w:jc w:val="center"/>
        <w:rPr>
          <w:b/>
          <w:i/>
          <w:u w:val="single"/>
        </w:rPr>
      </w:pPr>
      <w:r w:rsidRPr="00756974">
        <w:rPr>
          <w:b/>
          <w:i/>
          <w:u w:val="single"/>
        </w:rPr>
        <w:t>Практическая часть</w:t>
      </w:r>
      <w:r>
        <w:rPr>
          <w:b/>
          <w:i/>
          <w:u w:val="single"/>
        </w:rPr>
        <w:t xml:space="preserve"> (какие игры используем в работе и можно дома)</w:t>
      </w:r>
    </w:p>
    <w:p w:rsidR="00F53303" w:rsidRPr="00756974" w:rsidRDefault="00F53303" w:rsidP="00756974">
      <w:pPr>
        <w:pStyle w:val="a3"/>
        <w:spacing w:before="6"/>
        <w:ind w:left="0"/>
        <w:jc w:val="center"/>
        <w:rPr>
          <w:b/>
          <w:i/>
          <w:u w:val="single"/>
        </w:rPr>
      </w:pPr>
      <w:r>
        <w:rPr>
          <w:noProof/>
          <w:sz w:val="39"/>
          <w:lang w:eastAsia="ru-RU"/>
        </w:rPr>
        <w:drawing>
          <wp:inline distT="0" distB="0" distL="0" distR="0" wp14:anchorId="02158D6E" wp14:editId="0FDF691D">
            <wp:extent cx="3265415" cy="2449002"/>
            <wp:effectExtent l="0" t="0" r="0" b="0"/>
            <wp:docPr id="3" name="Рисунок 3" descr="C:\Users\Ludmila\Desktop\марблс\марблс фото\DSC_1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dmila\Desktop\марблс\марблс фото\DSC_16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5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F7C" w:rsidRDefault="00F53303" w:rsidP="00920143">
      <w:pPr>
        <w:pStyle w:val="1"/>
      </w:pPr>
      <w:r>
        <w:rPr>
          <w:b w:val="0"/>
          <w:spacing w:val="-71"/>
          <w:u w:val="thick"/>
        </w:rPr>
        <w:t xml:space="preserve"> 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Все что мы сейчас с вами будем делать,  это делают мои детки.</w:t>
      </w:r>
    </w:p>
    <w:p w:rsidR="00920143" w:rsidRPr="00DC18ED" w:rsidRDefault="00920143" w:rsidP="00920143">
      <w:pPr>
        <w:shd w:val="clear" w:color="auto" w:fill="FFFFFF"/>
        <w:jc w:val="both"/>
        <w:rPr>
          <w:rFonts w:ascii="Calibri" w:hAnsi="Calibri" w:cs="Calibri"/>
          <w:i/>
          <w:color w:val="00B0F0"/>
          <w:lang w:eastAsia="ru-RU"/>
        </w:rPr>
      </w:pPr>
      <w:r w:rsidRPr="00DC18ED">
        <w:rPr>
          <w:b/>
          <w:bCs/>
          <w:i/>
          <w:color w:val="00B0F0"/>
          <w:sz w:val="28"/>
          <w:szCs w:val="28"/>
          <w:u w:val="single"/>
          <w:shd w:val="clear" w:color="auto" w:fill="FFFFFF"/>
          <w:lang w:eastAsia="ru-RU"/>
        </w:rPr>
        <w:t>А) ОБСЛЕДОВАНИЕ КАМЕШКОВ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Что в этих </w:t>
      </w:r>
      <w:r w:rsidR="00924922">
        <w:rPr>
          <w:color w:val="000000"/>
          <w:sz w:val="28"/>
          <w:szCs w:val="28"/>
          <w:shd w:val="clear" w:color="auto" w:fill="FFFFFF"/>
          <w:lang w:eastAsia="ru-RU"/>
        </w:rPr>
        <w:t>контейнерах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? Как вы полагаете?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Опустите свои руки в </w:t>
      </w:r>
      <w:r w:rsidR="00924922">
        <w:rPr>
          <w:color w:val="000000"/>
          <w:sz w:val="28"/>
          <w:szCs w:val="28"/>
          <w:shd w:val="clear" w:color="auto" w:fill="FFFFFF"/>
          <w:lang w:eastAsia="ru-RU"/>
        </w:rPr>
        <w:t>контейнеры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и обратите внимание на форму, цвет, текстуру и расскажите какие они (гладкие, скользкие, прохладные, шершавые и </w:t>
      </w:r>
      <w:proofErr w:type="spell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т</w:t>
      </w: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.д</w:t>
      </w:r>
      <w:proofErr w:type="spellEnd"/>
      <w:proofErr w:type="gramEnd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Посмотрите на цвет камешков и назовите одним словом, какие они? (цветные, разноцветные)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А теперь подумайте, как взрослые, что можно кроме формы, цвета и текстуры предложить детям?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А сейчас давайте попробуем тактильные ощущения, они бывают:</w:t>
      </w:r>
    </w:p>
    <w:p w:rsidR="00920143" w:rsidRPr="005E1403" w:rsidRDefault="00920143" w:rsidP="00920143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lastRenderedPageBreak/>
        <w:t>Кулачковые (как можно больше возьмите в кулачок камешков,  </w:t>
      </w: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раскрыв кулачки,  определите визуально, не считая в каком кулачке больше (можно и считать)</w:t>
      </w:r>
    </w:p>
    <w:p w:rsidR="00920143" w:rsidRPr="005E1403" w:rsidRDefault="00920143" w:rsidP="00920143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Щипковый захват (обеими руками возьмите камушки (ведущая рука захватывает больше)</w:t>
      </w:r>
      <w:proofErr w:type="gramEnd"/>
    </w:p>
    <w:p w:rsidR="00920143" w:rsidRPr="005E1403" w:rsidRDefault="00920143" w:rsidP="00920143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Пинцетные  (взять  камешек большим и первым пальцем обеих рук, абсолютная тишина, мы еще и послушаем речевые звуки, один камешек уронили в вазу, второй на стол)</w:t>
      </w:r>
    </w:p>
    <w:p w:rsidR="00920143" w:rsidRPr="005E1403" w:rsidRDefault="00920143" w:rsidP="00920143">
      <w:pPr>
        <w:shd w:val="clear" w:color="auto" w:fill="FFFFFF"/>
        <w:ind w:left="720" w:hanging="72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Что за звуки мы услышали? </w:t>
      </w:r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(</w:t>
      </w:r>
      <w:r w:rsidRPr="0036702D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в вазе</w:t>
      </w:r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– звон, на столе – стук)</w:t>
      </w:r>
    </w:p>
    <w:p w:rsidR="00920143" w:rsidRPr="005E1403" w:rsidRDefault="00920143" w:rsidP="00920143">
      <w:pPr>
        <w:shd w:val="clear" w:color="auto" w:fill="FFFFFF"/>
        <w:ind w:left="710" w:hanging="71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           (взять красные  камешки большим и третьим) и т.д. Можно упражнять       все пальчики   в любом порядке слева направо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Еще раз взяли двумя ладонями и уронили в вазу.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Что услышали? </w:t>
      </w:r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(шум)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Вот так на простом материале дети различают не речевые звуки.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Вопрос: 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как вы думаете, что можно развивать во время использования таких упражнений?  </w:t>
      </w:r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(моторику пальцев, сосредоточенность, тактильные ощущения)</w:t>
      </w:r>
    </w:p>
    <w:p w:rsidR="00920143" w:rsidRPr="00DC18ED" w:rsidRDefault="00920143" w:rsidP="00920143">
      <w:pPr>
        <w:shd w:val="clear" w:color="auto" w:fill="FFFFFF"/>
        <w:jc w:val="both"/>
        <w:rPr>
          <w:rFonts w:ascii="Calibri" w:hAnsi="Calibri" w:cs="Calibri"/>
          <w:i/>
          <w:color w:val="00B050"/>
          <w:lang w:eastAsia="ru-RU"/>
        </w:rPr>
      </w:pPr>
      <w:r w:rsidRPr="00DC18ED">
        <w:rPr>
          <w:b/>
          <w:bCs/>
          <w:i/>
          <w:color w:val="00B050"/>
          <w:sz w:val="28"/>
          <w:szCs w:val="28"/>
          <w:u w:val="single"/>
          <w:shd w:val="clear" w:color="auto" w:fill="FFFFFF"/>
          <w:lang w:eastAsia="ru-RU"/>
        </w:rPr>
        <w:t>Б) ПРОСТРАНСТВЕННАЯ ОРИЕНТАЦИЯ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Первый </w:t>
      </w:r>
      <w:r>
        <w:rPr>
          <w:color w:val="000000"/>
          <w:sz w:val="28"/>
          <w:szCs w:val="28"/>
          <w:shd w:val="clear" w:color="auto" w:fill="FFFFFF"/>
          <w:lang w:eastAsia="ru-RU"/>
        </w:rPr>
        <w:t>ребенок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– возьми зеленый камень правой рукой и положи слева от себя;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Второй </w:t>
      </w:r>
      <w:r>
        <w:rPr>
          <w:color w:val="000000"/>
          <w:sz w:val="28"/>
          <w:szCs w:val="28"/>
          <w:shd w:val="clear" w:color="auto" w:fill="FFFFFF"/>
          <w:lang w:eastAsia="ru-RU"/>
        </w:rPr>
        <w:t>ребенок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– возьми красный камень левой рукой и положи справа от себя;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Третий </w:t>
      </w:r>
      <w:r>
        <w:rPr>
          <w:color w:val="000000"/>
          <w:sz w:val="28"/>
          <w:szCs w:val="28"/>
          <w:shd w:val="clear" w:color="auto" w:fill="FFFFFF"/>
          <w:lang w:eastAsia="ru-RU"/>
        </w:rPr>
        <w:t>ребенок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– возьми оранжевый камень и положи перед собой;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Четвертый – возьми желтый камень и положи сзади посуды;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Вопрос: 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Какие понятия можно формировать этим упражнением?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(закрепляем понятия слева, справа, сзади, впереди и </w:t>
      </w:r>
      <w:proofErr w:type="spellStart"/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т</w:t>
      </w:r>
      <w:proofErr w:type="gramStart"/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.д</w:t>
      </w:r>
      <w:proofErr w:type="spellEnd"/>
      <w:proofErr w:type="gramEnd"/>
      <w:r w:rsidRPr="005E1403">
        <w:rPr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)</w:t>
      </w:r>
    </w:p>
    <w:p w:rsidR="00920143" w:rsidRPr="00DC18ED" w:rsidRDefault="00920143" w:rsidP="00920143">
      <w:pPr>
        <w:shd w:val="clear" w:color="auto" w:fill="FFFFFF"/>
        <w:jc w:val="both"/>
        <w:rPr>
          <w:rFonts w:ascii="Calibri" w:hAnsi="Calibri" w:cs="Calibri"/>
          <w:i/>
          <w:color w:val="0070C0"/>
          <w:lang w:eastAsia="ru-RU"/>
        </w:rPr>
      </w:pPr>
      <w:r w:rsidRPr="00DC18ED">
        <w:rPr>
          <w:b/>
          <w:bCs/>
          <w:i/>
          <w:color w:val="0070C0"/>
          <w:sz w:val="28"/>
          <w:szCs w:val="28"/>
          <w:shd w:val="clear" w:color="auto" w:fill="FFFFFF"/>
          <w:lang w:eastAsia="ru-RU"/>
        </w:rPr>
        <w:t>В</w:t>
      </w:r>
      <w:r w:rsidRPr="00DC18ED">
        <w:rPr>
          <w:b/>
          <w:bCs/>
          <w:i/>
          <w:color w:val="0070C0"/>
          <w:sz w:val="28"/>
          <w:szCs w:val="28"/>
          <w:u w:val="single"/>
          <w:shd w:val="clear" w:color="auto" w:fill="FFFFFF"/>
          <w:lang w:eastAsia="ru-RU"/>
        </w:rPr>
        <w:t>) РАБОТА НАД АНТОНИМАМИ ПРЯМОЙ – КРИВОЙ (в старшей группе)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- Слева сидящие выкладывают прямую тропинку любого цвета, можно чередовать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Справа </w:t>
      </w: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сидящие</w:t>
      </w:r>
      <w:proofErr w:type="gramEnd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– кривую (можно чередовать по цвету, форме, размеру)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А сейчас, соберем и устроим грохот.</w:t>
      </w:r>
    </w:p>
    <w:p w:rsidR="00920143" w:rsidRPr="00DC18ED" w:rsidRDefault="00920143" w:rsidP="00920143">
      <w:pPr>
        <w:shd w:val="clear" w:color="auto" w:fill="FFFFFF"/>
        <w:jc w:val="both"/>
        <w:rPr>
          <w:rFonts w:ascii="Calibri" w:hAnsi="Calibri" w:cs="Calibri"/>
          <w:i/>
          <w:color w:val="7030A0"/>
          <w:lang w:eastAsia="ru-RU"/>
        </w:rPr>
      </w:pPr>
      <w:r w:rsidRPr="00DC18ED">
        <w:rPr>
          <w:b/>
          <w:bCs/>
          <w:i/>
          <w:color w:val="7030A0"/>
          <w:sz w:val="28"/>
          <w:szCs w:val="28"/>
          <w:u w:val="single"/>
          <w:shd w:val="clear" w:color="auto" w:fill="FFFFFF"/>
          <w:lang w:eastAsia="ru-RU"/>
        </w:rPr>
        <w:t xml:space="preserve">Г) РАБОТА </w:t>
      </w:r>
      <w:proofErr w:type="gramStart"/>
      <w:r w:rsidRPr="00DC18ED">
        <w:rPr>
          <w:b/>
          <w:bCs/>
          <w:i/>
          <w:color w:val="7030A0"/>
          <w:sz w:val="28"/>
          <w:szCs w:val="28"/>
          <w:u w:val="single"/>
          <w:shd w:val="clear" w:color="auto" w:fill="FFFFFF"/>
          <w:lang w:eastAsia="ru-RU"/>
        </w:rPr>
        <w:t>НА</w:t>
      </w:r>
      <w:proofErr w:type="gramEnd"/>
      <w:r w:rsidRPr="00DC18ED">
        <w:rPr>
          <w:b/>
          <w:bCs/>
          <w:i/>
          <w:color w:val="7030A0"/>
          <w:sz w:val="28"/>
          <w:szCs w:val="28"/>
          <w:u w:val="single"/>
          <w:shd w:val="clear" w:color="auto" w:fill="FFFFFF"/>
          <w:lang w:eastAsia="ru-RU"/>
        </w:rPr>
        <w:t xml:space="preserve"> ТЕКСТУРОЙ КАМЕШКОВ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 - Найдите как  можно больше гладких  камешков  и  шершавых (шершавыми  можно считать </w:t>
      </w: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камни</w:t>
      </w:r>
      <w:proofErr w:type="gramEnd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у которых есть грани) и потрогайте пальчиками.</w:t>
      </w:r>
    </w:p>
    <w:p w:rsidR="00920143" w:rsidRPr="00DC18ED" w:rsidRDefault="00920143" w:rsidP="00920143">
      <w:pPr>
        <w:shd w:val="clear" w:color="auto" w:fill="FFFFFF"/>
        <w:jc w:val="both"/>
        <w:rPr>
          <w:rFonts w:ascii="Calibri" w:hAnsi="Calibri" w:cs="Calibri"/>
          <w:i/>
          <w:color w:val="FF0000"/>
          <w:lang w:eastAsia="ru-RU"/>
        </w:rPr>
      </w:pPr>
      <w:r w:rsidRPr="00DC18ED">
        <w:rPr>
          <w:b/>
          <w:bCs/>
          <w:i/>
          <w:color w:val="FF0000"/>
          <w:sz w:val="28"/>
          <w:szCs w:val="28"/>
          <w:u w:val="single"/>
          <w:shd w:val="clear" w:color="auto" w:fill="FFFFFF"/>
          <w:lang w:eastAsia="ru-RU"/>
        </w:rPr>
        <w:t>Д) РАБОТА С КАМНЯМИ БЕЗ ОБРАЗЦА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Представьте, что скоро у </w:t>
      </w:r>
      <w:r>
        <w:rPr>
          <w:color w:val="000000"/>
          <w:sz w:val="28"/>
          <w:szCs w:val="28"/>
          <w:shd w:val="clear" w:color="auto" w:fill="FFFFFF"/>
          <w:lang w:eastAsia="ru-RU"/>
        </w:rPr>
        <w:t>папы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праздник. Какой подарок можно сделать из камней?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(торт, цветок, бабочку, бантик и </w:t>
      </w:r>
      <w:proofErr w:type="spell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т</w:t>
      </w:r>
      <w:proofErr w:type="gramStart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.д</w:t>
      </w:r>
      <w:proofErr w:type="spellEnd"/>
      <w:proofErr w:type="gramEnd"/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Можно выложить из квадратов и кругов  машинку.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Все что можно выложить из палочек, то можно и выложить из камней.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920143" w:rsidRPr="00DC18ED" w:rsidRDefault="00920143" w:rsidP="00920143">
      <w:pPr>
        <w:shd w:val="clear" w:color="auto" w:fill="FFFFFF"/>
        <w:jc w:val="both"/>
        <w:rPr>
          <w:b/>
          <w:bCs/>
          <w:i/>
          <w:color w:val="92CDDC" w:themeColor="accent5" w:themeTint="99"/>
          <w:sz w:val="28"/>
          <w:szCs w:val="28"/>
          <w:u w:val="single"/>
          <w:shd w:val="clear" w:color="auto" w:fill="FFFFFF"/>
          <w:lang w:eastAsia="ru-RU"/>
        </w:rPr>
      </w:pPr>
      <w:r w:rsidRPr="00DC18ED">
        <w:rPr>
          <w:b/>
          <w:bCs/>
          <w:i/>
          <w:color w:val="92CDDC" w:themeColor="accent5" w:themeTint="99"/>
          <w:sz w:val="28"/>
          <w:szCs w:val="28"/>
          <w:u w:val="single"/>
          <w:shd w:val="clear" w:color="auto" w:fill="FFFFFF"/>
          <w:lang w:eastAsia="ru-RU"/>
        </w:rPr>
        <w:t>Е) ИГРЫ</w:t>
      </w:r>
    </w:p>
    <w:p w:rsidR="0036702D" w:rsidRPr="0036702D" w:rsidRDefault="0036702D" w:rsidP="0036702D">
      <w:pPr>
        <w:tabs>
          <w:tab w:val="left" w:pos="395"/>
        </w:tabs>
        <w:spacing w:line="319" w:lineRule="exact"/>
        <w:rPr>
          <w:sz w:val="28"/>
        </w:rPr>
      </w:pPr>
      <w:r w:rsidRPr="0036702D">
        <w:rPr>
          <w:sz w:val="28"/>
          <w:u w:val="single"/>
        </w:rPr>
        <w:t xml:space="preserve">Использование камешков </w:t>
      </w:r>
      <w:proofErr w:type="spellStart"/>
      <w:r w:rsidRPr="0036702D">
        <w:rPr>
          <w:sz w:val="28"/>
          <w:u w:val="single"/>
        </w:rPr>
        <w:t>Марблс</w:t>
      </w:r>
      <w:proofErr w:type="spellEnd"/>
      <w:r w:rsidRPr="0036702D">
        <w:rPr>
          <w:sz w:val="28"/>
          <w:u w:val="single"/>
        </w:rPr>
        <w:t xml:space="preserve"> при изучении лексических</w:t>
      </w:r>
      <w:r w:rsidRPr="0036702D">
        <w:rPr>
          <w:spacing w:val="-6"/>
          <w:sz w:val="28"/>
          <w:u w:val="single"/>
        </w:rPr>
        <w:t xml:space="preserve"> </w:t>
      </w:r>
      <w:r w:rsidRPr="0036702D">
        <w:rPr>
          <w:sz w:val="28"/>
          <w:u w:val="single"/>
        </w:rPr>
        <w:t>тем.</w:t>
      </w:r>
    </w:p>
    <w:p w:rsidR="0036702D" w:rsidRDefault="0036702D" w:rsidP="0036702D">
      <w:pPr>
        <w:pStyle w:val="a3"/>
        <w:ind w:right="103"/>
      </w:pPr>
      <w:r w:rsidRPr="00F53303">
        <w:rPr>
          <w:b/>
        </w:rPr>
        <w:t>«Собери по образцу».</w:t>
      </w:r>
      <w:r>
        <w:t xml:space="preserve"> Предлагается картинка - образец, как в мозаике, по которому и необходимо собрать свою картинку.</w:t>
      </w:r>
    </w:p>
    <w:p w:rsidR="0036702D" w:rsidRDefault="0036702D" w:rsidP="0036702D">
      <w:pPr>
        <w:pStyle w:val="a3"/>
        <w:ind w:right="2165"/>
      </w:pPr>
      <w:r>
        <w:t xml:space="preserve">Закрепление знаний по изучаемой теме и их классификация. </w:t>
      </w:r>
      <w:r w:rsidRPr="00F53303">
        <w:rPr>
          <w:b/>
        </w:rPr>
        <w:t>Упражнение "Помоги"</w:t>
      </w:r>
    </w:p>
    <w:p w:rsidR="0036702D" w:rsidRDefault="0036702D" w:rsidP="0036702D">
      <w:pPr>
        <w:pStyle w:val="a3"/>
        <w:ind w:right="106"/>
        <w:jc w:val="both"/>
      </w:pPr>
      <w:r>
        <w:t>Цель: развитие умения различать цвета, находить цвет по образцу и по словесному обозначению; стимулирование зрительно-поисковой деятельности. Усвоение названий цветов.</w:t>
      </w:r>
    </w:p>
    <w:p w:rsidR="0036702D" w:rsidRDefault="0036702D" w:rsidP="0036702D">
      <w:pPr>
        <w:pStyle w:val="a3"/>
        <w:spacing w:line="321" w:lineRule="exact"/>
      </w:pPr>
      <w:r>
        <w:t>Упражнение «Найдем предмет» или «Угадай-ка».</w:t>
      </w:r>
    </w:p>
    <w:p w:rsidR="0036702D" w:rsidRDefault="0036702D" w:rsidP="0036702D">
      <w:pPr>
        <w:pStyle w:val="a3"/>
        <w:spacing w:before="1"/>
        <w:ind w:right="103" w:firstLine="69"/>
        <w:jc w:val="both"/>
      </w:pPr>
      <w:r>
        <w:t>развитие тактильных ощущений; развитие умения выбирать предметы, отличающиеся от камешков «</w:t>
      </w:r>
      <w:proofErr w:type="spellStart"/>
      <w:r>
        <w:t>Марблс</w:t>
      </w:r>
      <w:proofErr w:type="spellEnd"/>
      <w:r>
        <w:t xml:space="preserve">» (Например: небольшой строительный материал, </w:t>
      </w:r>
      <w:proofErr w:type="gramStart"/>
      <w:r>
        <w:t>киндер-игрушки</w:t>
      </w:r>
      <w:proofErr w:type="gramEnd"/>
      <w:r>
        <w:t xml:space="preserve"> и т.д.) Оборудование: емкость глубокая, камешки</w:t>
      </w:r>
    </w:p>
    <w:p w:rsidR="0036702D" w:rsidRDefault="0036702D" w:rsidP="0036702D">
      <w:pPr>
        <w:pStyle w:val="a3"/>
        <w:ind w:right="104"/>
        <w:jc w:val="both"/>
      </w:pPr>
      <w:r>
        <w:lastRenderedPageBreak/>
        <w:t>«</w:t>
      </w:r>
      <w:proofErr w:type="spellStart"/>
      <w:r>
        <w:t>Марблс</w:t>
      </w:r>
      <w:proofErr w:type="spellEnd"/>
      <w:r>
        <w:t>», игрушки из киндер-сюрпризов. Задание: педагог предлагает найти игрушки, спрятанные в камушках с открытыми глазами, сначала одной, затем другой рукой. Усложнение: поиск игрушек закрытыми глазами, определить что это.</w:t>
      </w:r>
    </w:p>
    <w:p w:rsidR="0036702D" w:rsidRPr="00924922" w:rsidRDefault="0036702D" w:rsidP="0036702D">
      <w:pPr>
        <w:pStyle w:val="a3"/>
        <w:spacing w:line="322" w:lineRule="exact"/>
        <w:rPr>
          <w:b/>
        </w:rPr>
      </w:pPr>
      <w:r w:rsidRPr="00924922">
        <w:rPr>
          <w:b/>
        </w:rPr>
        <w:t>«Золушка».</w:t>
      </w:r>
    </w:p>
    <w:p w:rsidR="0036702D" w:rsidRDefault="0036702D" w:rsidP="0036702D">
      <w:pPr>
        <w:pStyle w:val="a3"/>
        <w:spacing w:line="322" w:lineRule="exact"/>
      </w:pPr>
      <w:r>
        <w:t>А). Разбери по цвету.</w:t>
      </w:r>
    </w:p>
    <w:p w:rsidR="0036702D" w:rsidRDefault="0036702D" w:rsidP="0036702D">
      <w:pPr>
        <w:pStyle w:val="a3"/>
        <w:spacing w:line="242" w:lineRule="auto"/>
      </w:pPr>
      <w:r>
        <w:t>В общей емкости большого объема находятся цветные камешки одной формы, но разных цветов, необходимо разобрать в меньшие емкости камешки по цветам.</w:t>
      </w:r>
    </w:p>
    <w:p w:rsidR="0036702D" w:rsidRDefault="0036702D" w:rsidP="0036702D">
      <w:pPr>
        <w:pStyle w:val="a3"/>
        <w:spacing w:line="318" w:lineRule="exact"/>
      </w:pPr>
      <w:r>
        <w:t>Б). Разбери по форме.</w:t>
      </w:r>
    </w:p>
    <w:p w:rsidR="0036702D" w:rsidRDefault="0036702D" w:rsidP="0036702D">
      <w:pPr>
        <w:pStyle w:val="a3"/>
        <w:ind w:right="556"/>
      </w:pPr>
      <w:r>
        <w:t xml:space="preserve">Так же, как и </w:t>
      </w:r>
      <w:proofErr w:type="gramStart"/>
      <w:r>
        <w:t>предыдущая</w:t>
      </w:r>
      <w:proofErr w:type="gramEnd"/>
      <w:r>
        <w:t>, только камешки разной формы – овальные, круглые. В). Разбери по размеру.</w:t>
      </w:r>
    </w:p>
    <w:p w:rsidR="0036702D" w:rsidRDefault="0036702D" w:rsidP="0036702D">
      <w:pPr>
        <w:pStyle w:val="a3"/>
        <w:ind w:right="103"/>
      </w:pPr>
      <w:r>
        <w:t>Так же, как и предыдущие, только камешки разных размеров – большие и маленькие.</w:t>
      </w:r>
    </w:p>
    <w:p w:rsidR="0036702D" w:rsidRPr="005E1403" w:rsidRDefault="0036702D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</w:p>
    <w:p w:rsidR="00920143" w:rsidRPr="005E1403" w:rsidRDefault="0036702D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>П</w:t>
      </w:r>
      <w:r w:rsidR="00920143" w:rsidRPr="005E1403">
        <w:rPr>
          <w:color w:val="000000"/>
          <w:sz w:val="28"/>
          <w:szCs w:val="28"/>
          <w:shd w:val="clear" w:color="auto" w:fill="FFFFFF"/>
          <w:lang w:eastAsia="ru-RU"/>
        </w:rPr>
        <w:t>редлагаю использовать камешки  </w:t>
      </w:r>
      <w:proofErr w:type="spellStart"/>
      <w:r w:rsidR="00920143" w:rsidRPr="005E1403">
        <w:rPr>
          <w:color w:val="000000"/>
          <w:sz w:val="28"/>
          <w:szCs w:val="28"/>
          <w:shd w:val="clear" w:color="auto" w:fill="FFFFFF"/>
          <w:lang w:eastAsia="ru-RU"/>
        </w:rPr>
        <w:t>Марблс</w:t>
      </w:r>
      <w:proofErr w:type="spellEnd"/>
      <w:r w:rsidR="00920143"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для организации следующих игр:</w:t>
      </w:r>
    </w:p>
    <w:p w:rsidR="00920143" w:rsidRPr="005E1403" w:rsidRDefault="00920143" w:rsidP="00920143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Игра «Цветочная полянка»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Задание: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  - </w:t>
      </w:r>
      <w:r>
        <w:rPr>
          <w:color w:val="000000"/>
          <w:sz w:val="28"/>
          <w:szCs w:val="28"/>
          <w:shd w:val="clear" w:color="auto" w:fill="FFFFFF"/>
          <w:lang w:eastAsia="ru-RU"/>
        </w:rPr>
        <w:t>одни дети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вы</w:t>
      </w:r>
      <w:r>
        <w:rPr>
          <w:color w:val="000000"/>
          <w:sz w:val="28"/>
          <w:szCs w:val="28"/>
          <w:shd w:val="clear" w:color="auto" w:fill="FFFFFF"/>
          <w:lang w:eastAsia="ru-RU"/>
        </w:rPr>
        <w:t>к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>л</w:t>
      </w:r>
      <w:r>
        <w:rPr>
          <w:color w:val="000000"/>
          <w:sz w:val="28"/>
          <w:szCs w:val="28"/>
          <w:shd w:val="clear" w:color="auto" w:fill="FFFFFF"/>
          <w:lang w:eastAsia="ru-RU"/>
        </w:rPr>
        <w:t>адывают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 цветочную полянку, где  у цветочков нет серединок и на стебельках добавить листочки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>
        <w:rPr>
          <w:color w:val="000000"/>
          <w:sz w:val="28"/>
          <w:szCs w:val="28"/>
          <w:shd w:val="clear" w:color="auto" w:fill="FFFFFF"/>
          <w:lang w:eastAsia="ru-RU"/>
        </w:rPr>
        <w:t>другим</w:t>
      </w:r>
      <w:r w:rsidRPr="005E1403">
        <w:rPr>
          <w:color w:val="000000"/>
          <w:sz w:val="28"/>
          <w:szCs w:val="28"/>
          <w:shd w:val="clear" w:color="auto" w:fill="FFFFFF"/>
          <w:lang w:eastAsia="ru-RU"/>
        </w:rPr>
        <w:t xml:space="preserve"> – наоборот добавить лепесточки у цветка и выложить недостающие стебли и тоже добавить листочки.</w:t>
      </w:r>
    </w:p>
    <w:p w:rsidR="00920143" w:rsidRPr="005E1403" w:rsidRDefault="00920143" w:rsidP="00920143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Игра Мозаика»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 </w:t>
      </w:r>
      <w:r w:rsidRPr="005E1403">
        <w:rPr>
          <w:color w:val="000000"/>
          <w:sz w:val="28"/>
          <w:szCs w:val="28"/>
          <w:lang w:eastAsia="ru-RU"/>
        </w:rPr>
        <w:t>-  на картинке соответствующим цветом нужно заполнить кружочки (желательно подобрать по размеру и цвету)</w:t>
      </w:r>
    </w:p>
    <w:p w:rsidR="00920143" w:rsidRPr="005E1403" w:rsidRDefault="00920143" w:rsidP="00920143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Игра «Украсим торт»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 </w:t>
      </w:r>
      <w:r w:rsidRPr="005E1403">
        <w:rPr>
          <w:color w:val="000000"/>
          <w:sz w:val="28"/>
          <w:szCs w:val="28"/>
          <w:lang w:eastAsia="ru-RU"/>
        </w:rPr>
        <w:t xml:space="preserve"> -  верхний ряд у торта – с чередованием двух цветов, средний одним цветом,  а нижний ярус – </w:t>
      </w:r>
      <w:proofErr w:type="gramStart"/>
      <w:r w:rsidRPr="005E1403">
        <w:rPr>
          <w:color w:val="000000"/>
          <w:sz w:val="28"/>
          <w:szCs w:val="28"/>
          <w:lang w:eastAsia="ru-RU"/>
        </w:rPr>
        <w:t>крупными</w:t>
      </w:r>
      <w:proofErr w:type="gramEnd"/>
      <w:r w:rsidRPr="005E1403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E1403">
        <w:rPr>
          <w:color w:val="000000"/>
          <w:sz w:val="28"/>
          <w:szCs w:val="28"/>
          <w:lang w:eastAsia="ru-RU"/>
        </w:rPr>
        <w:t>Марблс</w:t>
      </w:r>
      <w:proofErr w:type="spellEnd"/>
    </w:p>
    <w:p w:rsidR="00920143" w:rsidRPr="005E1403" w:rsidRDefault="00920143" w:rsidP="00920143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>«</w:t>
      </w:r>
      <w:r w:rsidRPr="005E1403">
        <w:rPr>
          <w:i/>
          <w:iCs/>
          <w:color w:val="000000"/>
          <w:sz w:val="28"/>
          <w:szCs w:val="28"/>
          <w:lang w:eastAsia="ru-RU"/>
        </w:rPr>
        <w:t>Чудесный мешочек»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 </w:t>
      </w:r>
      <w:r w:rsidRPr="005E1403">
        <w:rPr>
          <w:color w:val="000000"/>
          <w:sz w:val="28"/>
          <w:szCs w:val="28"/>
          <w:lang w:eastAsia="ru-RU"/>
        </w:rPr>
        <w:t> – по очереди вынуть из мешочка предметы. Что вы вынули из мешочка? (разноцветные камешки)</w:t>
      </w:r>
    </w:p>
    <w:p w:rsidR="0036702D" w:rsidRDefault="00920143" w:rsidP="0036702D">
      <w:pPr>
        <w:pStyle w:val="a4"/>
        <w:tabs>
          <w:tab w:val="left" w:pos="351"/>
        </w:tabs>
        <w:spacing w:before="1" w:line="240" w:lineRule="auto"/>
        <w:ind w:left="113" w:right="103" w:firstLine="0"/>
        <w:jc w:val="both"/>
        <w:rPr>
          <w:sz w:val="28"/>
        </w:rPr>
      </w:pPr>
      <w:r w:rsidRPr="005E1403">
        <w:rPr>
          <w:color w:val="000000"/>
          <w:sz w:val="28"/>
          <w:szCs w:val="28"/>
          <w:lang w:eastAsia="ru-RU"/>
        </w:rPr>
        <w:t>- Какого цвет</w:t>
      </w:r>
      <w:r w:rsidR="0036702D">
        <w:rPr>
          <w:color w:val="000000"/>
          <w:sz w:val="28"/>
          <w:szCs w:val="28"/>
          <w:lang w:eastAsia="ru-RU"/>
        </w:rPr>
        <w:t xml:space="preserve">а камешек, такого цвета предмет. </w:t>
      </w:r>
      <w:r w:rsidR="0036702D">
        <w:rPr>
          <w:sz w:val="28"/>
        </w:rPr>
        <w:t>Ребёнок достаёт камешек любого цвета из мешочка и соотносит цвет с предметом, учась при этом правильно согласовывать слово-предмет и слов</w:t>
      </w:r>
      <w:proofErr w:type="gramStart"/>
      <w:r w:rsidR="0036702D">
        <w:rPr>
          <w:sz w:val="28"/>
        </w:rPr>
        <w:t>о-</w:t>
      </w:r>
      <w:proofErr w:type="gramEnd"/>
      <w:r w:rsidR="0036702D">
        <w:rPr>
          <w:sz w:val="28"/>
        </w:rPr>
        <w:t xml:space="preserve"> признак: зелёный камушек — зелёный огурец, лук, крокодил и т. д. жёлтый камушек — жёлтая репка, жёлтое солнце,</w:t>
      </w:r>
      <w:r w:rsidR="0036702D" w:rsidRPr="0036702D">
        <w:rPr>
          <w:color w:val="000000"/>
          <w:sz w:val="28"/>
          <w:szCs w:val="28"/>
          <w:lang w:eastAsia="ru-RU"/>
        </w:rPr>
        <w:t xml:space="preserve"> </w:t>
      </w:r>
      <w:r w:rsidR="0036702D" w:rsidRPr="005E1403">
        <w:rPr>
          <w:color w:val="000000"/>
          <w:sz w:val="28"/>
          <w:szCs w:val="28"/>
          <w:lang w:eastAsia="ru-RU"/>
        </w:rPr>
        <w:t>желтый лимон</w:t>
      </w:r>
      <w:r w:rsidR="0036702D">
        <w:rPr>
          <w:color w:val="000000"/>
          <w:sz w:val="28"/>
          <w:szCs w:val="28"/>
          <w:lang w:eastAsia="ru-RU"/>
        </w:rPr>
        <w:t xml:space="preserve"> и</w:t>
      </w:r>
      <w:r w:rsidR="0036702D">
        <w:rPr>
          <w:sz w:val="28"/>
        </w:rPr>
        <w:t xml:space="preserve"> т.</w:t>
      </w:r>
      <w:r w:rsidR="0036702D">
        <w:rPr>
          <w:spacing w:val="-7"/>
          <w:sz w:val="28"/>
        </w:rPr>
        <w:t xml:space="preserve"> </w:t>
      </w:r>
      <w:r w:rsidR="0036702D">
        <w:rPr>
          <w:sz w:val="28"/>
        </w:rPr>
        <w:t>д.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</w:p>
    <w:p w:rsidR="00920143" w:rsidRPr="005E1403" w:rsidRDefault="00920143" w:rsidP="00920143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Игра «Лабиринт»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</w:t>
      </w:r>
      <w:r w:rsidRPr="005E1403">
        <w:rPr>
          <w:color w:val="000000"/>
          <w:sz w:val="28"/>
          <w:szCs w:val="28"/>
          <w:lang w:eastAsia="ru-RU"/>
        </w:rPr>
        <w:t> – выложить лабиринт любым цветом или по цвету полосок лабиринта</w:t>
      </w:r>
    </w:p>
    <w:p w:rsidR="00920143" w:rsidRPr="005E1403" w:rsidRDefault="00920143" w:rsidP="00920143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5E6D81"/>
          <w:sz w:val="28"/>
          <w:szCs w:val="28"/>
          <w:shd w:val="clear" w:color="auto" w:fill="FFFFFF"/>
          <w:lang w:eastAsia="ru-RU"/>
        </w:rPr>
        <w:t xml:space="preserve"> «</w:t>
      </w:r>
      <w:r w:rsidRPr="005E1403">
        <w:rPr>
          <w:i/>
          <w:iCs/>
          <w:color w:val="000000"/>
          <w:sz w:val="28"/>
          <w:szCs w:val="28"/>
          <w:shd w:val="clear" w:color="auto" w:fill="FFFFFF"/>
          <w:lang w:eastAsia="ru-RU"/>
        </w:rPr>
        <w:t>Зеркало»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 </w:t>
      </w:r>
      <w:r w:rsidRPr="005E1403">
        <w:rPr>
          <w:color w:val="000000"/>
          <w:sz w:val="28"/>
          <w:szCs w:val="28"/>
          <w:lang w:eastAsia="ru-RU"/>
        </w:rPr>
        <w:t>– выложи букву в зеркальном отражении</w:t>
      </w:r>
    </w:p>
    <w:p w:rsidR="00920143" w:rsidRPr="005E1403" w:rsidRDefault="00920143" w:rsidP="00920143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«Техники»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</w:t>
      </w:r>
      <w:r w:rsidRPr="005E1403">
        <w:rPr>
          <w:color w:val="000000"/>
          <w:sz w:val="28"/>
          <w:szCs w:val="28"/>
          <w:lang w:eastAsia="ru-RU"/>
        </w:rPr>
        <w:t> – почини сломанные буквы</w:t>
      </w:r>
    </w:p>
    <w:p w:rsidR="00920143" w:rsidRPr="005E1403" w:rsidRDefault="00920143" w:rsidP="00920143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«Цифры» - запоминают образ цифр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</w:t>
      </w:r>
      <w:r w:rsidRPr="005E1403">
        <w:rPr>
          <w:color w:val="000000"/>
          <w:sz w:val="28"/>
          <w:szCs w:val="28"/>
          <w:lang w:eastAsia="ru-RU"/>
        </w:rPr>
        <w:t xml:space="preserve"> – найдите самый прозрачный камень и он будет путешествовать и менять цвет -  двигайте его по полоске, называя каким цветом стал камень и добавляя (например белый,  как снег и </w:t>
      </w:r>
      <w:proofErr w:type="spellStart"/>
      <w:r w:rsidRPr="005E1403">
        <w:rPr>
          <w:color w:val="000000"/>
          <w:sz w:val="28"/>
          <w:szCs w:val="28"/>
          <w:lang w:eastAsia="ru-RU"/>
        </w:rPr>
        <w:t>т</w:t>
      </w:r>
      <w:proofErr w:type="gramStart"/>
      <w:r w:rsidRPr="005E1403">
        <w:rPr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Pr="005E1403">
        <w:rPr>
          <w:color w:val="000000"/>
          <w:sz w:val="28"/>
          <w:szCs w:val="28"/>
          <w:lang w:eastAsia="ru-RU"/>
        </w:rPr>
        <w:t>)</w:t>
      </w:r>
    </w:p>
    <w:p w:rsidR="00920143" w:rsidRPr="005E1403" w:rsidRDefault="00920143" w:rsidP="00920143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30" w:after="30"/>
        <w:ind w:left="108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«Выложи по образцу»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</w:t>
      </w:r>
      <w:r w:rsidRPr="005E1403">
        <w:rPr>
          <w:color w:val="000000"/>
          <w:sz w:val="28"/>
          <w:szCs w:val="28"/>
          <w:lang w:eastAsia="ru-RU"/>
        </w:rPr>
        <w:t> – нужно выложить по образцу похожую картинку.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Но можно в играх использовать не только камешки овальной и круглой формы, но </w:t>
      </w:r>
      <w:r w:rsidRPr="005E1403">
        <w:rPr>
          <w:color w:val="000000"/>
          <w:sz w:val="28"/>
          <w:szCs w:val="28"/>
          <w:lang w:eastAsia="ru-RU"/>
        </w:rPr>
        <w:lastRenderedPageBreak/>
        <w:t xml:space="preserve">форме определенного предмета. Но  с  такими камешками возникает много новых идей. И это будут более сложные игры, которые способствую развитию навыков чтения, письма, </w:t>
      </w:r>
      <w:proofErr w:type="spellStart"/>
      <w:r w:rsidRPr="005E1403">
        <w:rPr>
          <w:color w:val="000000"/>
          <w:sz w:val="28"/>
          <w:szCs w:val="28"/>
          <w:lang w:eastAsia="ru-RU"/>
        </w:rPr>
        <w:t>т</w:t>
      </w:r>
      <w:proofErr w:type="gramStart"/>
      <w:r w:rsidRPr="005E1403">
        <w:rPr>
          <w:color w:val="000000"/>
          <w:sz w:val="28"/>
          <w:szCs w:val="28"/>
          <w:lang w:eastAsia="ru-RU"/>
        </w:rPr>
        <w:t>.е</w:t>
      </w:r>
      <w:proofErr w:type="spellEnd"/>
      <w:proofErr w:type="gramEnd"/>
      <w:r w:rsidRPr="005E1403">
        <w:rPr>
          <w:color w:val="000000"/>
          <w:sz w:val="28"/>
          <w:szCs w:val="28"/>
          <w:lang w:eastAsia="ru-RU"/>
        </w:rPr>
        <w:t xml:space="preserve">  мы </w:t>
      </w:r>
      <w:r>
        <w:rPr>
          <w:color w:val="000000"/>
          <w:sz w:val="28"/>
          <w:szCs w:val="28"/>
          <w:lang w:eastAsia="ru-RU"/>
        </w:rPr>
        <w:t xml:space="preserve">в старших группах </w:t>
      </w:r>
      <w:r w:rsidRPr="005E1403">
        <w:rPr>
          <w:color w:val="000000"/>
          <w:sz w:val="28"/>
          <w:szCs w:val="28"/>
          <w:lang w:eastAsia="ru-RU"/>
        </w:rPr>
        <w:t>будем учиться делить слова на слоги, определять первый  и последний звук в слове, последовательность звуков</w:t>
      </w:r>
    </w:p>
    <w:p w:rsidR="00920143" w:rsidRPr="005E1403" w:rsidRDefault="00920143" w:rsidP="00920143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30" w:after="30"/>
        <w:ind w:left="108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>«Гроздь винограда»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b/>
          <w:bCs/>
          <w:color w:val="000000"/>
          <w:sz w:val="28"/>
          <w:szCs w:val="28"/>
          <w:lang w:eastAsia="ru-RU"/>
        </w:rPr>
        <w:t>Задание</w:t>
      </w:r>
      <w:r w:rsidRPr="005E1403">
        <w:rPr>
          <w:color w:val="000000"/>
          <w:sz w:val="28"/>
          <w:szCs w:val="28"/>
          <w:lang w:eastAsia="ru-RU"/>
        </w:rPr>
        <w:t> - нужно на веточку прикрепить ягодки винограда синего цвета. (например взрослый показывает картинку или называет слова</w:t>
      </w:r>
      <w:proofErr w:type="gramStart"/>
      <w:r w:rsidRPr="005E1403">
        <w:rPr>
          <w:color w:val="000000"/>
          <w:sz w:val="28"/>
          <w:szCs w:val="28"/>
          <w:lang w:eastAsia="ru-RU"/>
        </w:rPr>
        <w:t xml:space="preserve"> ,</w:t>
      </w:r>
      <w:proofErr w:type="gramEnd"/>
      <w:r w:rsidRPr="005E1403">
        <w:rPr>
          <w:color w:val="000000"/>
          <w:sz w:val="28"/>
          <w:szCs w:val="28"/>
          <w:lang w:eastAsia="ru-RU"/>
        </w:rPr>
        <w:t xml:space="preserve"> а ребенок делит слово на слоги и на веточке винограда ищет маленькую веточку из нужного количества слогов)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Слова: кошка, сок, колесо, лимон, вода, машина, дом, рука и </w:t>
      </w:r>
      <w:proofErr w:type="spellStart"/>
      <w:r w:rsidRPr="005E1403">
        <w:rPr>
          <w:color w:val="000000"/>
          <w:sz w:val="28"/>
          <w:szCs w:val="28"/>
          <w:lang w:eastAsia="ru-RU"/>
        </w:rPr>
        <w:t>т</w:t>
      </w:r>
      <w:proofErr w:type="gramStart"/>
      <w:r w:rsidRPr="005E1403">
        <w:rPr>
          <w:color w:val="000000"/>
          <w:sz w:val="28"/>
          <w:szCs w:val="28"/>
          <w:lang w:eastAsia="ru-RU"/>
        </w:rPr>
        <w:t>.д</w:t>
      </w:r>
      <w:proofErr w:type="spellEnd"/>
      <w:proofErr w:type="gramEnd"/>
    </w:p>
    <w:p w:rsidR="00920143" w:rsidRPr="005E1403" w:rsidRDefault="00920143" w:rsidP="00920143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30" w:after="30"/>
        <w:ind w:left="1080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5E1403">
        <w:rPr>
          <w:i/>
          <w:iCs/>
          <w:color w:val="000000"/>
          <w:sz w:val="28"/>
          <w:szCs w:val="28"/>
          <w:lang w:eastAsia="ru-RU"/>
        </w:rPr>
        <w:t>Судоку</w:t>
      </w:r>
      <w:proofErr w:type="spellEnd"/>
      <w:r w:rsidRPr="005E1403">
        <w:rPr>
          <w:i/>
          <w:iCs/>
          <w:color w:val="000000"/>
          <w:sz w:val="28"/>
          <w:szCs w:val="28"/>
          <w:lang w:eastAsia="ru-RU"/>
        </w:rPr>
        <w:t>»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>Задание – заполнить все клеточки, чтобы цвет камней не повторялся.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> Назови и покажи домашних животных, диких животных, фрукты, овощи, продукты (используются листы с предметными картинками);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- Для развития </w:t>
      </w:r>
      <w:proofErr w:type="spellStart"/>
      <w:r w:rsidRPr="005E1403">
        <w:rPr>
          <w:color w:val="000000"/>
          <w:sz w:val="28"/>
          <w:szCs w:val="28"/>
          <w:lang w:eastAsia="ru-RU"/>
        </w:rPr>
        <w:t>цветовосприятия</w:t>
      </w:r>
      <w:proofErr w:type="spellEnd"/>
      <w:r w:rsidRPr="005E1403">
        <w:rPr>
          <w:color w:val="000000"/>
          <w:sz w:val="28"/>
          <w:szCs w:val="28"/>
          <w:lang w:eastAsia="ru-RU"/>
        </w:rPr>
        <w:t xml:space="preserve"> можно выкл</w:t>
      </w:r>
      <w:r>
        <w:rPr>
          <w:color w:val="000000"/>
          <w:sz w:val="28"/>
          <w:szCs w:val="28"/>
          <w:lang w:eastAsia="ru-RU"/>
        </w:rPr>
        <w:t>адывать камешки разных цветов.</w:t>
      </w:r>
    </w:p>
    <w:p w:rsidR="00920143" w:rsidRPr="005E1403" w:rsidRDefault="00920143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 Игр по использованию камешков </w:t>
      </w:r>
      <w:proofErr w:type="spellStart"/>
      <w:r w:rsidRPr="005E1403">
        <w:rPr>
          <w:color w:val="000000"/>
          <w:sz w:val="28"/>
          <w:szCs w:val="28"/>
          <w:lang w:eastAsia="ru-RU"/>
        </w:rPr>
        <w:t>Марблс</w:t>
      </w:r>
      <w:proofErr w:type="spellEnd"/>
      <w:r w:rsidRPr="005E1403">
        <w:rPr>
          <w:color w:val="000000"/>
          <w:sz w:val="28"/>
          <w:szCs w:val="28"/>
          <w:lang w:eastAsia="ru-RU"/>
        </w:rPr>
        <w:t xml:space="preserve"> очень и очень много. При работе с данными камешками нужно ребенку давать четкую инструкцию для выполнения.</w:t>
      </w:r>
    </w:p>
    <w:p w:rsidR="00920143" w:rsidRDefault="00920143" w:rsidP="0092014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При использовании камешков </w:t>
      </w:r>
      <w:proofErr w:type="spellStart"/>
      <w:r w:rsidRPr="005E1403">
        <w:rPr>
          <w:color w:val="000000"/>
          <w:sz w:val="28"/>
          <w:szCs w:val="28"/>
          <w:lang w:eastAsia="ru-RU"/>
        </w:rPr>
        <w:t>Марблс</w:t>
      </w:r>
      <w:proofErr w:type="spellEnd"/>
      <w:r w:rsidRPr="005E1403">
        <w:rPr>
          <w:color w:val="000000"/>
          <w:sz w:val="28"/>
          <w:szCs w:val="28"/>
          <w:lang w:eastAsia="ru-RU"/>
        </w:rPr>
        <w:t xml:space="preserve"> у детей обогащается речь, развивается внимание, мышление и творческое воображение. Дети становятся уверенными в себе и обогащаются положительными эмоциями. </w:t>
      </w:r>
      <w:proofErr w:type="gramStart"/>
      <w:r w:rsidRPr="005E1403">
        <w:rPr>
          <w:color w:val="000000"/>
          <w:sz w:val="28"/>
          <w:szCs w:val="28"/>
          <w:lang w:eastAsia="ru-RU"/>
        </w:rPr>
        <w:t>Данные игры способствуют речевой активности детей и могут быть использованы как в под групповых и индивидуальных занятиях, так и свободной деятельности.</w:t>
      </w:r>
      <w:proofErr w:type="gramEnd"/>
    </w:p>
    <w:p w:rsidR="0036702D" w:rsidRPr="00F53303" w:rsidRDefault="0036702D" w:rsidP="0036702D">
      <w:pPr>
        <w:tabs>
          <w:tab w:val="left" w:pos="327"/>
        </w:tabs>
        <w:spacing w:before="1"/>
        <w:ind w:left="112"/>
        <w:rPr>
          <w:sz w:val="28"/>
        </w:rPr>
      </w:pPr>
      <w:r w:rsidRPr="00F53303">
        <w:rPr>
          <w:sz w:val="28"/>
          <w:u w:val="single"/>
        </w:rPr>
        <w:t>Развитие</w:t>
      </w:r>
      <w:r w:rsidRPr="00F53303">
        <w:rPr>
          <w:spacing w:val="-1"/>
          <w:sz w:val="28"/>
          <w:u w:val="single"/>
        </w:rPr>
        <w:t xml:space="preserve"> </w:t>
      </w:r>
      <w:r w:rsidRPr="00F53303">
        <w:rPr>
          <w:sz w:val="28"/>
          <w:u w:val="single"/>
        </w:rPr>
        <w:t>счета.</w:t>
      </w:r>
    </w:p>
    <w:p w:rsidR="0036702D" w:rsidRPr="006D65BA" w:rsidRDefault="0036702D" w:rsidP="0036702D">
      <w:pPr>
        <w:pStyle w:val="a3"/>
        <w:spacing w:before="1" w:line="322" w:lineRule="exact"/>
        <w:rPr>
          <w:b/>
        </w:rPr>
      </w:pPr>
      <w:r w:rsidRPr="006D65BA">
        <w:rPr>
          <w:b/>
        </w:rPr>
        <w:t>«Весёлый счёт»</w:t>
      </w:r>
    </w:p>
    <w:p w:rsidR="0036702D" w:rsidRDefault="0036702D" w:rsidP="0036702D">
      <w:pPr>
        <w:pStyle w:val="a3"/>
        <w:spacing w:line="322" w:lineRule="exact"/>
      </w:pPr>
      <w:r>
        <w:t>Выложить столько камешков на столе, сколько: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rPr>
          <w:sz w:val="28"/>
        </w:rPr>
      </w:pPr>
      <w:r>
        <w:rPr>
          <w:sz w:val="28"/>
        </w:rPr>
        <w:t>У 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носов?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rPr>
          <w:sz w:val="28"/>
        </w:rPr>
      </w:pPr>
      <w:r>
        <w:rPr>
          <w:sz w:val="28"/>
        </w:rPr>
        <w:t>Сколько пальцев на одной руке? на</w:t>
      </w:r>
      <w:r>
        <w:rPr>
          <w:spacing w:val="-2"/>
          <w:sz w:val="28"/>
        </w:rPr>
        <w:t xml:space="preserve"> </w:t>
      </w:r>
      <w:r>
        <w:rPr>
          <w:sz w:val="28"/>
        </w:rPr>
        <w:t>двух?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spacing w:line="240" w:lineRule="auto"/>
        <w:rPr>
          <w:sz w:val="28"/>
        </w:rPr>
      </w:pPr>
      <w:r>
        <w:rPr>
          <w:sz w:val="28"/>
        </w:rPr>
        <w:t>Сколько ушей у</w:t>
      </w:r>
      <w:r>
        <w:rPr>
          <w:spacing w:val="-2"/>
          <w:sz w:val="28"/>
        </w:rPr>
        <w:t xml:space="preserve"> </w:t>
      </w:r>
      <w:r>
        <w:rPr>
          <w:sz w:val="28"/>
        </w:rPr>
        <w:t>собаки?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spacing w:before="1"/>
        <w:rPr>
          <w:sz w:val="28"/>
        </w:rPr>
      </w:pPr>
      <w:r>
        <w:rPr>
          <w:sz w:val="28"/>
        </w:rPr>
        <w:t>Сколько глаз у</w:t>
      </w:r>
      <w:r>
        <w:rPr>
          <w:spacing w:val="-5"/>
          <w:sz w:val="28"/>
        </w:rPr>
        <w:t xml:space="preserve"> </w:t>
      </w:r>
      <w:r>
        <w:rPr>
          <w:sz w:val="28"/>
        </w:rPr>
        <w:t>кошки?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rPr>
          <w:sz w:val="28"/>
        </w:rPr>
      </w:pPr>
      <w:r>
        <w:rPr>
          <w:sz w:val="28"/>
        </w:rPr>
        <w:t>Сколько крыльев у</w:t>
      </w:r>
      <w:r>
        <w:rPr>
          <w:spacing w:val="-2"/>
          <w:sz w:val="28"/>
        </w:rPr>
        <w:t xml:space="preserve"> </w:t>
      </w:r>
      <w:r>
        <w:rPr>
          <w:sz w:val="28"/>
        </w:rPr>
        <w:t>птицы?</w:t>
      </w:r>
    </w:p>
    <w:p w:rsidR="0036702D" w:rsidRDefault="0036702D" w:rsidP="0036702D">
      <w:pPr>
        <w:pStyle w:val="a4"/>
        <w:numPr>
          <w:ilvl w:val="0"/>
          <w:numId w:val="1"/>
        </w:numPr>
        <w:tabs>
          <w:tab w:val="left" w:pos="277"/>
        </w:tabs>
        <w:rPr>
          <w:sz w:val="28"/>
        </w:rPr>
      </w:pPr>
      <w:r>
        <w:rPr>
          <w:sz w:val="28"/>
        </w:rPr>
        <w:t>Сколько ножек у стола? и т.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</w:p>
    <w:p w:rsidR="0036702D" w:rsidRPr="0036702D" w:rsidRDefault="0036702D" w:rsidP="0036702D">
      <w:pPr>
        <w:tabs>
          <w:tab w:val="left" w:pos="536"/>
        </w:tabs>
        <w:rPr>
          <w:sz w:val="28"/>
        </w:rPr>
      </w:pPr>
      <w:r w:rsidRPr="0036702D">
        <w:rPr>
          <w:sz w:val="28"/>
          <w:u w:val="single"/>
        </w:rPr>
        <w:t>Положительный эмоциональный</w:t>
      </w:r>
      <w:r w:rsidRPr="0036702D">
        <w:rPr>
          <w:spacing w:val="-6"/>
          <w:sz w:val="28"/>
          <w:u w:val="single"/>
        </w:rPr>
        <w:t xml:space="preserve"> </w:t>
      </w:r>
      <w:r w:rsidRPr="0036702D">
        <w:rPr>
          <w:sz w:val="28"/>
          <w:u w:val="single"/>
        </w:rPr>
        <w:t>настрой.</w:t>
      </w:r>
    </w:p>
    <w:p w:rsidR="0036702D" w:rsidRDefault="0036702D" w:rsidP="0036702D">
      <w:pPr>
        <w:pStyle w:val="a3"/>
      </w:pPr>
      <w:r>
        <w:t>Самостоятельные игры. Дети придумывают сюжет сами.</w:t>
      </w:r>
    </w:p>
    <w:p w:rsidR="0036702D" w:rsidRPr="005E1403" w:rsidRDefault="0036702D" w:rsidP="00920143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</w:p>
    <w:p w:rsidR="00920143" w:rsidRPr="0036702D" w:rsidRDefault="00920143" w:rsidP="00920143">
      <w:pPr>
        <w:shd w:val="clear" w:color="auto" w:fill="FFFFFF"/>
        <w:rPr>
          <w:rFonts w:ascii="Calibri" w:hAnsi="Calibri" w:cs="Calibri"/>
          <w:b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 </w:t>
      </w:r>
      <w:r w:rsidRPr="0036702D">
        <w:rPr>
          <w:b/>
          <w:color w:val="000000"/>
          <w:sz w:val="28"/>
          <w:szCs w:val="28"/>
          <w:lang w:eastAsia="ru-RU"/>
        </w:rPr>
        <w:t>Рефлексия</w:t>
      </w:r>
    </w:p>
    <w:p w:rsidR="00920143" w:rsidRPr="005E1403" w:rsidRDefault="00920143" w:rsidP="00920143">
      <w:pPr>
        <w:shd w:val="clear" w:color="auto" w:fill="FFFFFF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- А сейчас еще раз опустите свои руки в </w:t>
      </w:r>
      <w:r w:rsidR="00924922">
        <w:rPr>
          <w:color w:val="000000"/>
          <w:sz w:val="28"/>
          <w:szCs w:val="28"/>
          <w:lang w:eastAsia="ru-RU"/>
        </w:rPr>
        <w:t>контейнеры</w:t>
      </w:r>
      <w:r w:rsidRPr="005E1403">
        <w:rPr>
          <w:color w:val="000000"/>
          <w:sz w:val="28"/>
          <w:szCs w:val="28"/>
          <w:lang w:eastAsia="ru-RU"/>
        </w:rPr>
        <w:t xml:space="preserve"> с камнями и ощутите, какая от них идет положительная энергия.</w:t>
      </w:r>
    </w:p>
    <w:p w:rsidR="00920143" w:rsidRPr="005E1403" w:rsidRDefault="00920143" w:rsidP="00920143">
      <w:pPr>
        <w:shd w:val="clear" w:color="auto" w:fill="FFFFFF"/>
        <w:rPr>
          <w:rFonts w:ascii="Calibri" w:hAnsi="Calibri" w:cs="Calibri"/>
          <w:color w:val="000000"/>
          <w:lang w:eastAsia="ru-RU"/>
        </w:rPr>
      </w:pPr>
      <w:r w:rsidRPr="005E1403">
        <w:rPr>
          <w:color w:val="000000"/>
          <w:sz w:val="28"/>
          <w:szCs w:val="28"/>
          <w:lang w:eastAsia="ru-RU"/>
        </w:rPr>
        <w:t xml:space="preserve">- Скажите, что развивают камешки </w:t>
      </w:r>
      <w:proofErr w:type="spellStart"/>
      <w:r w:rsidRPr="005E1403">
        <w:rPr>
          <w:color w:val="000000"/>
          <w:sz w:val="28"/>
          <w:szCs w:val="28"/>
          <w:lang w:eastAsia="ru-RU"/>
        </w:rPr>
        <w:t>Марблс</w:t>
      </w:r>
      <w:proofErr w:type="spellEnd"/>
      <w:r w:rsidRPr="005E1403">
        <w:rPr>
          <w:color w:val="000000"/>
          <w:sz w:val="28"/>
          <w:szCs w:val="28"/>
          <w:lang w:eastAsia="ru-RU"/>
        </w:rPr>
        <w:t>?</w:t>
      </w:r>
    </w:p>
    <w:p w:rsidR="0036702D" w:rsidRDefault="0036702D" w:rsidP="0036702D">
      <w:pPr>
        <w:pStyle w:val="a3"/>
        <w:ind w:right="112" w:firstLine="708"/>
        <w:jc w:val="both"/>
      </w:pPr>
      <w:r>
        <w:t xml:space="preserve">Игра в </w:t>
      </w:r>
      <w:proofErr w:type="spellStart"/>
      <w:r>
        <w:t>Марблс</w:t>
      </w:r>
      <w:proofErr w:type="spellEnd"/>
      <w:r>
        <w:t xml:space="preserve"> признана детскими психологами одной из самых полезных для подрастающего поколения: она развивает меткость, скорость, точность и моторику, а красивые оттенки стеклянных камушков пробуждают в ребенке чувство прекрасного</w:t>
      </w:r>
    </w:p>
    <w:p w:rsidR="0036702D" w:rsidRDefault="0036702D" w:rsidP="0036702D">
      <w:pPr>
        <w:pStyle w:val="a3"/>
        <w:ind w:right="112" w:firstLine="708"/>
        <w:jc w:val="both"/>
      </w:pPr>
      <w:r>
        <w:t xml:space="preserve">Надеемся, что такое доступное и привлекательное пособие, как камешки </w:t>
      </w:r>
      <w:proofErr w:type="spellStart"/>
      <w:r>
        <w:t>Марблс</w:t>
      </w:r>
      <w:proofErr w:type="spellEnd"/>
      <w:r>
        <w:t>, поможет разнообразить занятия и повысить интерес к совместной деятельности взрослых и детей. Желаем успехов!</w:t>
      </w:r>
    </w:p>
    <w:p w:rsidR="00920143" w:rsidRDefault="00920143" w:rsidP="00920143">
      <w:pPr>
        <w:pStyle w:val="a3"/>
        <w:spacing w:before="5"/>
        <w:ind w:left="0"/>
        <w:rPr>
          <w:color w:val="000000"/>
          <w:lang w:eastAsia="ru-RU"/>
        </w:rPr>
      </w:pPr>
    </w:p>
    <w:p w:rsidR="00920143" w:rsidRDefault="00920143" w:rsidP="00920143">
      <w:pPr>
        <w:pStyle w:val="a3"/>
        <w:ind w:right="106"/>
        <w:jc w:val="both"/>
      </w:pPr>
    </w:p>
    <w:sectPr w:rsidR="00920143" w:rsidSect="000072F4">
      <w:pgSz w:w="11910" w:h="16840"/>
      <w:pgMar w:top="567" w:right="7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54CB"/>
    <w:multiLevelType w:val="hybridMultilevel"/>
    <w:tmpl w:val="6A04B742"/>
    <w:lvl w:ilvl="0" w:tplc="05D07B24">
      <w:numFmt w:val="bullet"/>
      <w:lvlText w:val=""/>
      <w:lvlJc w:val="left"/>
      <w:pPr>
        <w:ind w:left="113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CECA3D6">
      <w:numFmt w:val="bullet"/>
      <w:lvlText w:val="•"/>
      <w:lvlJc w:val="left"/>
      <w:pPr>
        <w:ind w:left="1136" w:hanging="207"/>
      </w:pPr>
      <w:rPr>
        <w:rFonts w:hint="default"/>
        <w:lang w:val="ru-RU" w:eastAsia="en-US" w:bidi="ar-SA"/>
      </w:rPr>
    </w:lvl>
    <w:lvl w:ilvl="2" w:tplc="D39A62A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4B86A9BE">
      <w:numFmt w:val="bullet"/>
      <w:lvlText w:val="•"/>
      <w:lvlJc w:val="left"/>
      <w:pPr>
        <w:ind w:left="3169" w:hanging="207"/>
      </w:pPr>
      <w:rPr>
        <w:rFonts w:hint="default"/>
        <w:lang w:val="ru-RU" w:eastAsia="en-US" w:bidi="ar-SA"/>
      </w:rPr>
    </w:lvl>
    <w:lvl w:ilvl="4" w:tplc="71820862">
      <w:numFmt w:val="bullet"/>
      <w:lvlText w:val="•"/>
      <w:lvlJc w:val="left"/>
      <w:pPr>
        <w:ind w:left="4186" w:hanging="207"/>
      </w:pPr>
      <w:rPr>
        <w:rFonts w:hint="default"/>
        <w:lang w:val="ru-RU" w:eastAsia="en-US" w:bidi="ar-SA"/>
      </w:rPr>
    </w:lvl>
    <w:lvl w:ilvl="5" w:tplc="E0DE5EDC">
      <w:numFmt w:val="bullet"/>
      <w:lvlText w:val="•"/>
      <w:lvlJc w:val="left"/>
      <w:pPr>
        <w:ind w:left="5203" w:hanging="207"/>
      </w:pPr>
      <w:rPr>
        <w:rFonts w:hint="default"/>
        <w:lang w:val="ru-RU" w:eastAsia="en-US" w:bidi="ar-SA"/>
      </w:rPr>
    </w:lvl>
    <w:lvl w:ilvl="6" w:tplc="85D82B80">
      <w:numFmt w:val="bullet"/>
      <w:lvlText w:val="•"/>
      <w:lvlJc w:val="left"/>
      <w:pPr>
        <w:ind w:left="6219" w:hanging="207"/>
      </w:pPr>
      <w:rPr>
        <w:rFonts w:hint="default"/>
        <w:lang w:val="ru-RU" w:eastAsia="en-US" w:bidi="ar-SA"/>
      </w:rPr>
    </w:lvl>
    <w:lvl w:ilvl="7" w:tplc="4628E456">
      <w:numFmt w:val="bullet"/>
      <w:lvlText w:val="•"/>
      <w:lvlJc w:val="left"/>
      <w:pPr>
        <w:ind w:left="7236" w:hanging="207"/>
      </w:pPr>
      <w:rPr>
        <w:rFonts w:hint="default"/>
        <w:lang w:val="ru-RU" w:eastAsia="en-US" w:bidi="ar-SA"/>
      </w:rPr>
    </w:lvl>
    <w:lvl w:ilvl="8" w:tplc="6A70D194">
      <w:numFmt w:val="bullet"/>
      <w:lvlText w:val="•"/>
      <w:lvlJc w:val="left"/>
      <w:pPr>
        <w:ind w:left="8253" w:hanging="207"/>
      </w:pPr>
      <w:rPr>
        <w:rFonts w:hint="default"/>
        <w:lang w:val="ru-RU" w:eastAsia="en-US" w:bidi="ar-SA"/>
      </w:rPr>
    </w:lvl>
  </w:abstractNum>
  <w:abstractNum w:abstractNumId="1">
    <w:nsid w:val="12087AB4"/>
    <w:multiLevelType w:val="multilevel"/>
    <w:tmpl w:val="2EC2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636FAC"/>
    <w:multiLevelType w:val="hybridMultilevel"/>
    <w:tmpl w:val="F3769538"/>
    <w:lvl w:ilvl="0" w:tplc="0F0C7EF0">
      <w:start w:val="4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41D4B21A">
      <w:numFmt w:val="bullet"/>
      <w:lvlText w:val="•"/>
      <w:lvlJc w:val="left"/>
      <w:pPr>
        <w:ind w:left="1388" w:hanging="282"/>
      </w:pPr>
      <w:rPr>
        <w:rFonts w:hint="default"/>
        <w:lang w:val="ru-RU" w:eastAsia="en-US" w:bidi="ar-SA"/>
      </w:rPr>
    </w:lvl>
    <w:lvl w:ilvl="2" w:tplc="068EC7B0">
      <w:numFmt w:val="bullet"/>
      <w:lvlText w:val="•"/>
      <w:lvlJc w:val="left"/>
      <w:pPr>
        <w:ind w:left="2377" w:hanging="282"/>
      </w:pPr>
      <w:rPr>
        <w:rFonts w:hint="default"/>
        <w:lang w:val="ru-RU" w:eastAsia="en-US" w:bidi="ar-SA"/>
      </w:rPr>
    </w:lvl>
    <w:lvl w:ilvl="3" w:tplc="2BE8C65E">
      <w:numFmt w:val="bullet"/>
      <w:lvlText w:val="•"/>
      <w:lvlJc w:val="left"/>
      <w:pPr>
        <w:ind w:left="3365" w:hanging="282"/>
      </w:pPr>
      <w:rPr>
        <w:rFonts w:hint="default"/>
        <w:lang w:val="ru-RU" w:eastAsia="en-US" w:bidi="ar-SA"/>
      </w:rPr>
    </w:lvl>
    <w:lvl w:ilvl="4" w:tplc="986CFA6A">
      <w:numFmt w:val="bullet"/>
      <w:lvlText w:val="•"/>
      <w:lvlJc w:val="left"/>
      <w:pPr>
        <w:ind w:left="4354" w:hanging="282"/>
      </w:pPr>
      <w:rPr>
        <w:rFonts w:hint="default"/>
        <w:lang w:val="ru-RU" w:eastAsia="en-US" w:bidi="ar-SA"/>
      </w:rPr>
    </w:lvl>
    <w:lvl w:ilvl="5" w:tplc="370C548A">
      <w:numFmt w:val="bullet"/>
      <w:lvlText w:val="•"/>
      <w:lvlJc w:val="left"/>
      <w:pPr>
        <w:ind w:left="5343" w:hanging="282"/>
      </w:pPr>
      <w:rPr>
        <w:rFonts w:hint="default"/>
        <w:lang w:val="ru-RU" w:eastAsia="en-US" w:bidi="ar-SA"/>
      </w:rPr>
    </w:lvl>
    <w:lvl w:ilvl="6" w:tplc="AC90C39A">
      <w:numFmt w:val="bullet"/>
      <w:lvlText w:val="•"/>
      <w:lvlJc w:val="left"/>
      <w:pPr>
        <w:ind w:left="6331" w:hanging="282"/>
      </w:pPr>
      <w:rPr>
        <w:rFonts w:hint="default"/>
        <w:lang w:val="ru-RU" w:eastAsia="en-US" w:bidi="ar-SA"/>
      </w:rPr>
    </w:lvl>
    <w:lvl w:ilvl="7" w:tplc="89E231DA">
      <w:numFmt w:val="bullet"/>
      <w:lvlText w:val="•"/>
      <w:lvlJc w:val="left"/>
      <w:pPr>
        <w:ind w:left="7320" w:hanging="282"/>
      </w:pPr>
      <w:rPr>
        <w:rFonts w:hint="default"/>
        <w:lang w:val="ru-RU" w:eastAsia="en-US" w:bidi="ar-SA"/>
      </w:rPr>
    </w:lvl>
    <w:lvl w:ilvl="8" w:tplc="CA1AD358">
      <w:numFmt w:val="bullet"/>
      <w:lvlText w:val="•"/>
      <w:lvlJc w:val="left"/>
      <w:pPr>
        <w:ind w:left="8309" w:hanging="282"/>
      </w:pPr>
      <w:rPr>
        <w:rFonts w:hint="default"/>
        <w:lang w:val="ru-RU" w:eastAsia="en-US" w:bidi="ar-SA"/>
      </w:rPr>
    </w:lvl>
  </w:abstractNum>
  <w:abstractNum w:abstractNumId="3">
    <w:nsid w:val="169161DE"/>
    <w:multiLevelType w:val="multilevel"/>
    <w:tmpl w:val="7B32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552B5"/>
    <w:multiLevelType w:val="multilevel"/>
    <w:tmpl w:val="7C20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91A23"/>
    <w:multiLevelType w:val="multilevel"/>
    <w:tmpl w:val="F0A8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6F0379"/>
    <w:multiLevelType w:val="multilevel"/>
    <w:tmpl w:val="B56C9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7814D1"/>
    <w:multiLevelType w:val="multilevel"/>
    <w:tmpl w:val="A2A2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52314A"/>
    <w:multiLevelType w:val="multilevel"/>
    <w:tmpl w:val="206E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2B3D14"/>
    <w:multiLevelType w:val="hybridMultilevel"/>
    <w:tmpl w:val="F70408E2"/>
    <w:lvl w:ilvl="0" w:tplc="455893B8">
      <w:numFmt w:val="bullet"/>
      <w:lvlText w:val="-"/>
      <w:lvlJc w:val="left"/>
      <w:pPr>
        <w:ind w:left="2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32B198">
      <w:numFmt w:val="bullet"/>
      <w:lvlText w:val="•"/>
      <w:lvlJc w:val="left"/>
      <w:pPr>
        <w:ind w:left="1280" w:hanging="164"/>
      </w:pPr>
      <w:rPr>
        <w:rFonts w:hint="default"/>
        <w:lang w:val="ru-RU" w:eastAsia="en-US" w:bidi="ar-SA"/>
      </w:rPr>
    </w:lvl>
    <w:lvl w:ilvl="2" w:tplc="A0CE8284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7938F9F4">
      <w:numFmt w:val="bullet"/>
      <w:lvlText w:val="•"/>
      <w:lvlJc w:val="left"/>
      <w:pPr>
        <w:ind w:left="3281" w:hanging="164"/>
      </w:pPr>
      <w:rPr>
        <w:rFonts w:hint="default"/>
        <w:lang w:val="ru-RU" w:eastAsia="en-US" w:bidi="ar-SA"/>
      </w:rPr>
    </w:lvl>
    <w:lvl w:ilvl="4" w:tplc="97065296">
      <w:numFmt w:val="bullet"/>
      <w:lvlText w:val="•"/>
      <w:lvlJc w:val="left"/>
      <w:pPr>
        <w:ind w:left="4282" w:hanging="164"/>
      </w:pPr>
      <w:rPr>
        <w:rFonts w:hint="default"/>
        <w:lang w:val="ru-RU" w:eastAsia="en-US" w:bidi="ar-SA"/>
      </w:rPr>
    </w:lvl>
    <w:lvl w:ilvl="5" w:tplc="DCC63D08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D7A2131C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7" w:tplc="8A80EB8C">
      <w:numFmt w:val="bullet"/>
      <w:lvlText w:val="•"/>
      <w:lvlJc w:val="left"/>
      <w:pPr>
        <w:ind w:left="7284" w:hanging="164"/>
      </w:pPr>
      <w:rPr>
        <w:rFonts w:hint="default"/>
        <w:lang w:val="ru-RU" w:eastAsia="en-US" w:bidi="ar-SA"/>
      </w:rPr>
    </w:lvl>
    <w:lvl w:ilvl="8" w:tplc="E228B29C">
      <w:numFmt w:val="bullet"/>
      <w:lvlText w:val="•"/>
      <w:lvlJc w:val="left"/>
      <w:pPr>
        <w:ind w:left="8285" w:hanging="164"/>
      </w:pPr>
      <w:rPr>
        <w:rFonts w:hint="default"/>
        <w:lang w:val="ru-RU" w:eastAsia="en-US" w:bidi="ar-SA"/>
      </w:rPr>
    </w:lvl>
  </w:abstractNum>
  <w:abstractNum w:abstractNumId="10">
    <w:nsid w:val="2911269B"/>
    <w:multiLevelType w:val="multilevel"/>
    <w:tmpl w:val="70E6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C6020"/>
    <w:multiLevelType w:val="hybridMultilevel"/>
    <w:tmpl w:val="C8EC8F30"/>
    <w:lvl w:ilvl="0" w:tplc="B2A4D290">
      <w:start w:val="1"/>
      <w:numFmt w:val="decimal"/>
      <w:lvlText w:val="%1."/>
      <w:lvlJc w:val="left"/>
      <w:pPr>
        <w:ind w:left="39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76D51E">
      <w:numFmt w:val="bullet"/>
      <w:lvlText w:val="•"/>
      <w:lvlJc w:val="left"/>
      <w:pPr>
        <w:ind w:left="1388" w:hanging="281"/>
      </w:pPr>
      <w:rPr>
        <w:rFonts w:hint="default"/>
        <w:lang w:val="ru-RU" w:eastAsia="en-US" w:bidi="ar-SA"/>
      </w:rPr>
    </w:lvl>
    <w:lvl w:ilvl="2" w:tplc="6EE6ED22">
      <w:numFmt w:val="bullet"/>
      <w:lvlText w:val="•"/>
      <w:lvlJc w:val="left"/>
      <w:pPr>
        <w:ind w:left="2377" w:hanging="281"/>
      </w:pPr>
      <w:rPr>
        <w:rFonts w:hint="default"/>
        <w:lang w:val="ru-RU" w:eastAsia="en-US" w:bidi="ar-SA"/>
      </w:rPr>
    </w:lvl>
    <w:lvl w:ilvl="3" w:tplc="C62288F0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C980B208">
      <w:numFmt w:val="bullet"/>
      <w:lvlText w:val="•"/>
      <w:lvlJc w:val="left"/>
      <w:pPr>
        <w:ind w:left="4354" w:hanging="281"/>
      </w:pPr>
      <w:rPr>
        <w:rFonts w:hint="default"/>
        <w:lang w:val="ru-RU" w:eastAsia="en-US" w:bidi="ar-SA"/>
      </w:rPr>
    </w:lvl>
    <w:lvl w:ilvl="5" w:tplc="4EFC6782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67E429C6">
      <w:numFmt w:val="bullet"/>
      <w:lvlText w:val="•"/>
      <w:lvlJc w:val="left"/>
      <w:pPr>
        <w:ind w:left="6331" w:hanging="281"/>
      </w:pPr>
      <w:rPr>
        <w:rFonts w:hint="default"/>
        <w:lang w:val="ru-RU" w:eastAsia="en-US" w:bidi="ar-SA"/>
      </w:rPr>
    </w:lvl>
    <w:lvl w:ilvl="7" w:tplc="04687F48">
      <w:numFmt w:val="bullet"/>
      <w:lvlText w:val="•"/>
      <w:lvlJc w:val="left"/>
      <w:pPr>
        <w:ind w:left="7320" w:hanging="281"/>
      </w:pPr>
      <w:rPr>
        <w:rFonts w:hint="default"/>
        <w:lang w:val="ru-RU" w:eastAsia="en-US" w:bidi="ar-SA"/>
      </w:rPr>
    </w:lvl>
    <w:lvl w:ilvl="8" w:tplc="548AB8F4">
      <w:numFmt w:val="bullet"/>
      <w:lvlText w:val="•"/>
      <w:lvlJc w:val="left"/>
      <w:pPr>
        <w:ind w:left="8309" w:hanging="281"/>
      </w:pPr>
      <w:rPr>
        <w:rFonts w:hint="default"/>
        <w:lang w:val="ru-RU" w:eastAsia="en-US" w:bidi="ar-SA"/>
      </w:rPr>
    </w:lvl>
  </w:abstractNum>
  <w:abstractNum w:abstractNumId="12">
    <w:nsid w:val="2B8D0D5A"/>
    <w:multiLevelType w:val="multilevel"/>
    <w:tmpl w:val="F24E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002E27"/>
    <w:multiLevelType w:val="multilevel"/>
    <w:tmpl w:val="92F0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08237E"/>
    <w:multiLevelType w:val="multilevel"/>
    <w:tmpl w:val="8A0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4E1E67"/>
    <w:multiLevelType w:val="multilevel"/>
    <w:tmpl w:val="08E21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41A5B"/>
    <w:multiLevelType w:val="hybridMultilevel"/>
    <w:tmpl w:val="84B23E08"/>
    <w:lvl w:ilvl="0" w:tplc="27FC416A">
      <w:start w:val="1"/>
      <w:numFmt w:val="decimal"/>
      <w:lvlText w:val="%1"/>
      <w:lvlJc w:val="left"/>
      <w:pPr>
        <w:ind w:left="113" w:hanging="26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5C3C00">
      <w:numFmt w:val="bullet"/>
      <w:lvlText w:val="•"/>
      <w:lvlJc w:val="left"/>
      <w:pPr>
        <w:ind w:left="1136" w:hanging="264"/>
      </w:pPr>
      <w:rPr>
        <w:rFonts w:hint="default"/>
        <w:lang w:val="ru-RU" w:eastAsia="en-US" w:bidi="ar-SA"/>
      </w:rPr>
    </w:lvl>
    <w:lvl w:ilvl="2" w:tplc="53D6BB58">
      <w:numFmt w:val="bullet"/>
      <w:lvlText w:val="•"/>
      <w:lvlJc w:val="left"/>
      <w:pPr>
        <w:ind w:left="2153" w:hanging="264"/>
      </w:pPr>
      <w:rPr>
        <w:rFonts w:hint="default"/>
        <w:lang w:val="ru-RU" w:eastAsia="en-US" w:bidi="ar-SA"/>
      </w:rPr>
    </w:lvl>
    <w:lvl w:ilvl="3" w:tplc="9A6A3928">
      <w:numFmt w:val="bullet"/>
      <w:lvlText w:val="•"/>
      <w:lvlJc w:val="left"/>
      <w:pPr>
        <w:ind w:left="3169" w:hanging="264"/>
      </w:pPr>
      <w:rPr>
        <w:rFonts w:hint="default"/>
        <w:lang w:val="ru-RU" w:eastAsia="en-US" w:bidi="ar-SA"/>
      </w:rPr>
    </w:lvl>
    <w:lvl w:ilvl="4" w:tplc="23A62014">
      <w:numFmt w:val="bullet"/>
      <w:lvlText w:val="•"/>
      <w:lvlJc w:val="left"/>
      <w:pPr>
        <w:ind w:left="4186" w:hanging="264"/>
      </w:pPr>
      <w:rPr>
        <w:rFonts w:hint="default"/>
        <w:lang w:val="ru-RU" w:eastAsia="en-US" w:bidi="ar-SA"/>
      </w:rPr>
    </w:lvl>
    <w:lvl w:ilvl="5" w:tplc="F30A6CF4">
      <w:numFmt w:val="bullet"/>
      <w:lvlText w:val="•"/>
      <w:lvlJc w:val="left"/>
      <w:pPr>
        <w:ind w:left="5203" w:hanging="264"/>
      </w:pPr>
      <w:rPr>
        <w:rFonts w:hint="default"/>
        <w:lang w:val="ru-RU" w:eastAsia="en-US" w:bidi="ar-SA"/>
      </w:rPr>
    </w:lvl>
    <w:lvl w:ilvl="6" w:tplc="6CDA5916">
      <w:numFmt w:val="bullet"/>
      <w:lvlText w:val="•"/>
      <w:lvlJc w:val="left"/>
      <w:pPr>
        <w:ind w:left="6219" w:hanging="264"/>
      </w:pPr>
      <w:rPr>
        <w:rFonts w:hint="default"/>
        <w:lang w:val="ru-RU" w:eastAsia="en-US" w:bidi="ar-SA"/>
      </w:rPr>
    </w:lvl>
    <w:lvl w:ilvl="7" w:tplc="279AA5BA">
      <w:numFmt w:val="bullet"/>
      <w:lvlText w:val="•"/>
      <w:lvlJc w:val="left"/>
      <w:pPr>
        <w:ind w:left="7236" w:hanging="264"/>
      </w:pPr>
      <w:rPr>
        <w:rFonts w:hint="default"/>
        <w:lang w:val="ru-RU" w:eastAsia="en-US" w:bidi="ar-SA"/>
      </w:rPr>
    </w:lvl>
    <w:lvl w:ilvl="8" w:tplc="5DD2A576">
      <w:numFmt w:val="bullet"/>
      <w:lvlText w:val="•"/>
      <w:lvlJc w:val="left"/>
      <w:pPr>
        <w:ind w:left="8253" w:hanging="264"/>
      </w:pPr>
      <w:rPr>
        <w:rFonts w:hint="default"/>
        <w:lang w:val="ru-RU" w:eastAsia="en-US" w:bidi="ar-SA"/>
      </w:rPr>
    </w:lvl>
  </w:abstractNum>
  <w:abstractNum w:abstractNumId="17">
    <w:nsid w:val="54E06DA2"/>
    <w:multiLevelType w:val="hybridMultilevel"/>
    <w:tmpl w:val="5C3E3492"/>
    <w:lvl w:ilvl="0" w:tplc="2A9C1A4C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3AFE7542">
      <w:numFmt w:val="bullet"/>
      <w:lvlText w:val="•"/>
      <w:lvlJc w:val="left"/>
      <w:pPr>
        <w:ind w:left="1388" w:hanging="282"/>
      </w:pPr>
      <w:rPr>
        <w:rFonts w:hint="default"/>
        <w:lang w:val="ru-RU" w:eastAsia="en-US" w:bidi="ar-SA"/>
      </w:rPr>
    </w:lvl>
    <w:lvl w:ilvl="2" w:tplc="CA36001A">
      <w:numFmt w:val="bullet"/>
      <w:lvlText w:val="•"/>
      <w:lvlJc w:val="left"/>
      <w:pPr>
        <w:ind w:left="2377" w:hanging="282"/>
      </w:pPr>
      <w:rPr>
        <w:rFonts w:hint="default"/>
        <w:lang w:val="ru-RU" w:eastAsia="en-US" w:bidi="ar-SA"/>
      </w:rPr>
    </w:lvl>
    <w:lvl w:ilvl="3" w:tplc="683EB1DA">
      <w:numFmt w:val="bullet"/>
      <w:lvlText w:val="•"/>
      <w:lvlJc w:val="left"/>
      <w:pPr>
        <w:ind w:left="3365" w:hanging="282"/>
      </w:pPr>
      <w:rPr>
        <w:rFonts w:hint="default"/>
        <w:lang w:val="ru-RU" w:eastAsia="en-US" w:bidi="ar-SA"/>
      </w:rPr>
    </w:lvl>
    <w:lvl w:ilvl="4" w:tplc="7CE62A32">
      <w:numFmt w:val="bullet"/>
      <w:lvlText w:val="•"/>
      <w:lvlJc w:val="left"/>
      <w:pPr>
        <w:ind w:left="4354" w:hanging="282"/>
      </w:pPr>
      <w:rPr>
        <w:rFonts w:hint="default"/>
        <w:lang w:val="ru-RU" w:eastAsia="en-US" w:bidi="ar-SA"/>
      </w:rPr>
    </w:lvl>
    <w:lvl w:ilvl="5" w:tplc="2D4C1258">
      <w:numFmt w:val="bullet"/>
      <w:lvlText w:val="•"/>
      <w:lvlJc w:val="left"/>
      <w:pPr>
        <w:ind w:left="5343" w:hanging="282"/>
      </w:pPr>
      <w:rPr>
        <w:rFonts w:hint="default"/>
        <w:lang w:val="ru-RU" w:eastAsia="en-US" w:bidi="ar-SA"/>
      </w:rPr>
    </w:lvl>
    <w:lvl w:ilvl="6" w:tplc="1F44E30A">
      <w:numFmt w:val="bullet"/>
      <w:lvlText w:val="•"/>
      <w:lvlJc w:val="left"/>
      <w:pPr>
        <w:ind w:left="6331" w:hanging="282"/>
      </w:pPr>
      <w:rPr>
        <w:rFonts w:hint="default"/>
        <w:lang w:val="ru-RU" w:eastAsia="en-US" w:bidi="ar-SA"/>
      </w:rPr>
    </w:lvl>
    <w:lvl w:ilvl="7" w:tplc="76948000">
      <w:numFmt w:val="bullet"/>
      <w:lvlText w:val="•"/>
      <w:lvlJc w:val="left"/>
      <w:pPr>
        <w:ind w:left="7320" w:hanging="282"/>
      </w:pPr>
      <w:rPr>
        <w:rFonts w:hint="default"/>
        <w:lang w:val="ru-RU" w:eastAsia="en-US" w:bidi="ar-SA"/>
      </w:rPr>
    </w:lvl>
    <w:lvl w:ilvl="8" w:tplc="14B00B78">
      <w:numFmt w:val="bullet"/>
      <w:lvlText w:val="•"/>
      <w:lvlJc w:val="left"/>
      <w:pPr>
        <w:ind w:left="8309" w:hanging="282"/>
      </w:pPr>
      <w:rPr>
        <w:rFonts w:hint="default"/>
        <w:lang w:val="ru-RU" w:eastAsia="en-US" w:bidi="ar-SA"/>
      </w:rPr>
    </w:lvl>
  </w:abstractNum>
  <w:abstractNum w:abstractNumId="18">
    <w:nsid w:val="56C052C8"/>
    <w:multiLevelType w:val="hybridMultilevel"/>
    <w:tmpl w:val="FC6A0120"/>
    <w:lvl w:ilvl="0" w:tplc="71F4FF6A">
      <w:start w:val="7"/>
      <w:numFmt w:val="decimal"/>
      <w:lvlText w:val="%1."/>
      <w:lvlJc w:val="left"/>
      <w:pPr>
        <w:ind w:left="394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2B4C8212">
      <w:numFmt w:val="bullet"/>
      <w:lvlText w:val="•"/>
      <w:lvlJc w:val="left"/>
      <w:pPr>
        <w:ind w:left="1388" w:hanging="282"/>
      </w:pPr>
      <w:rPr>
        <w:rFonts w:hint="default"/>
        <w:lang w:val="ru-RU" w:eastAsia="en-US" w:bidi="ar-SA"/>
      </w:rPr>
    </w:lvl>
    <w:lvl w:ilvl="2" w:tplc="833AE546">
      <w:numFmt w:val="bullet"/>
      <w:lvlText w:val="•"/>
      <w:lvlJc w:val="left"/>
      <w:pPr>
        <w:ind w:left="2377" w:hanging="282"/>
      </w:pPr>
      <w:rPr>
        <w:rFonts w:hint="default"/>
        <w:lang w:val="ru-RU" w:eastAsia="en-US" w:bidi="ar-SA"/>
      </w:rPr>
    </w:lvl>
    <w:lvl w:ilvl="3" w:tplc="52E0D814">
      <w:numFmt w:val="bullet"/>
      <w:lvlText w:val="•"/>
      <w:lvlJc w:val="left"/>
      <w:pPr>
        <w:ind w:left="3365" w:hanging="282"/>
      </w:pPr>
      <w:rPr>
        <w:rFonts w:hint="default"/>
        <w:lang w:val="ru-RU" w:eastAsia="en-US" w:bidi="ar-SA"/>
      </w:rPr>
    </w:lvl>
    <w:lvl w:ilvl="4" w:tplc="1BF86CF6">
      <w:numFmt w:val="bullet"/>
      <w:lvlText w:val="•"/>
      <w:lvlJc w:val="left"/>
      <w:pPr>
        <w:ind w:left="4354" w:hanging="282"/>
      </w:pPr>
      <w:rPr>
        <w:rFonts w:hint="default"/>
        <w:lang w:val="ru-RU" w:eastAsia="en-US" w:bidi="ar-SA"/>
      </w:rPr>
    </w:lvl>
    <w:lvl w:ilvl="5" w:tplc="70B4376C">
      <w:numFmt w:val="bullet"/>
      <w:lvlText w:val="•"/>
      <w:lvlJc w:val="left"/>
      <w:pPr>
        <w:ind w:left="5343" w:hanging="282"/>
      </w:pPr>
      <w:rPr>
        <w:rFonts w:hint="default"/>
        <w:lang w:val="ru-RU" w:eastAsia="en-US" w:bidi="ar-SA"/>
      </w:rPr>
    </w:lvl>
    <w:lvl w:ilvl="6" w:tplc="A3847074">
      <w:numFmt w:val="bullet"/>
      <w:lvlText w:val="•"/>
      <w:lvlJc w:val="left"/>
      <w:pPr>
        <w:ind w:left="6331" w:hanging="282"/>
      </w:pPr>
      <w:rPr>
        <w:rFonts w:hint="default"/>
        <w:lang w:val="ru-RU" w:eastAsia="en-US" w:bidi="ar-SA"/>
      </w:rPr>
    </w:lvl>
    <w:lvl w:ilvl="7" w:tplc="86FCF136">
      <w:numFmt w:val="bullet"/>
      <w:lvlText w:val="•"/>
      <w:lvlJc w:val="left"/>
      <w:pPr>
        <w:ind w:left="7320" w:hanging="282"/>
      </w:pPr>
      <w:rPr>
        <w:rFonts w:hint="default"/>
        <w:lang w:val="ru-RU" w:eastAsia="en-US" w:bidi="ar-SA"/>
      </w:rPr>
    </w:lvl>
    <w:lvl w:ilvl="8" w:tplc="5694F69A">
      <w:numFmt w:val="bullet"/>
      <w:lvlText w:val="•"/>
      <w:lvlJc w:val="left"/>
      <w:pPr>
        <w:ind w:left="8309" w:hanging="282"/>
      </w:pPr>
      <w:rPr>
        <w:rFonts w:hint="default"/>
        <w:lang w:val="ru-RU" w:eastAsia="en-US" w:bidi="ar-SA"/>
      </w:rPr>
    </w:lvl>
  </w:abstractNum>
  <w:abstractNum w:abstractNumId="19">
    <w:nsid w:val="5AD563A0"/>
    <w:multiLevelType w:val="multilevel"/>
    <w:tmpl w:val="7118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616C55"/>
    <w:multiLevelType w:val="multilevel"/>
    <w:tmpl w:val="B4DA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3A275A"/>
    <w:multiLevelType w:val="multilevel"/>
    <w:tmpl w:val="C1D2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013446"/>
    <w:multiLevelType w:val="multilevel"/>
    <w:tmpl w:val="630C5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1060D8"/>
    <w:multiLevelType w:val="multilevel"/>
    <w:tmpl w:val="33B0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440EC1"/>
    <w:multiLevelType w:val="hybridMultilevel"/>
    <w:tmpl w:val="5B4E3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A1EFF"/>
    <w:multiLevelType w:val="multilevel"/>
    <w:tmpl w:val="929E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2448CA"/>
    <w:multiLevelType w:val="multilevel"/>
    <w:tmpl w:val="6358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16"/>
  </w:num>
  <w:num w:numId="5">
    <w:abstractNumId w:val="0"/>
  </w:num>
  <w:num w:numId="6">
    <w:abstractNumId w:val="17"/>
  </w:num>
  <w:num w:numId="7">
    <w:abstractNumId w:val="11"/>
  </w:num>
  <w:num w:numId="8">
    <w:abstractNumId w:val="6"/>
  </w:num>
  <w:num w:numId="9">
    <w:abstractNumId w:val="24"/>
  </w:num>
  <w:num w:numId="10">
    <w:abstractNumId w:val="21"/>
  </w:num>
  <w:num w:numId="11">
    <w:abstractNumId w:val="3"/>
  </w:num>
  <w:num w:numId="12">
    <w:abstractNumId w:val="15"/>
  </w:num>
  <w:num w:numId="13">
    <w:abstractNumId w:val="5"/>
  </w:num>
  <w:num w:numId="14">
    <w:abstractNumId w:val="23"/>
  </w:num>
  <w:num w:numId="15">
    <w:abstractNumId w:val="22"/>
  </w:num>
  <w:num w:numId="16">
    <w:abstractNumId w:val="7"/>
  </w:num>
  <w:num w:numId="17">
    <w:abstractNumId w:val="8"/>
  </w:num>
  <w:num w:numId="18">
    <w:abstractNumId w:val="12"/>
  </w:num>
  <w:num w:numId="19">
    <w:abstractNumId w:val="20"/>
  </w:num>
  <w:num w:numId="20">
    <w:abstractNumId w:val="1"/>
  </w:num>
  <w:num w:numId="21">
    <w:abstractNumId w:val="4"/>
  </w:num>
  <w:num w:numId="22">
    <w:abstractNumId w:val="10"/>
  </w:num>
  <w:num w:numId="23">
    <w:abstractNumId w:val="14"/>
  </w:num>
  <w:num w:numId="24">
    <w:abstractNumId w:val="19"/>
  </w:num>
  <w:num w:numId="25">
    <w:abstractNumId w:val="25"/>
  </w:num>
  <w:num w:numId="26">
    <w:abstractNumId w:val="2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C2F7C"/>
    <w:rsid w:val="000072F4"/>
    <w:rsid w:val="002C2F7C"/>
    <w:rsid w:val="0036702D"/>
    <w:rsid w:val="006D65BA"/>
    <w:rsid w:val="00756974"/>
    <w:rsid w:val="00920143"/>
    <w:rsid w:val="00924922"/>
    <w:rsid w:val="00DC18ED"/>
    <w:rsid w:val="00F53303"/>
    <w:rsid w:val="00F5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4" w:hanging="28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6E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E63"/>
    <w:rPr>
      <w:rFonts w:ascii="Tahoma" w:eastAsia="Times New Roman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0"/>
    <w:rsid w:val="00F56E63"/>
  </w:style>
  <w:style w:type="paragraph" w:styleId="a7">
    <w:name w:val="Normal (Web)"/>
    <w:basedOn w:val="a"/>
    <w:uiPriority w:val="99"/>
    <w:unhideWhenUsed/>
    <w:rsid w:val="00F56E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">
    <w:name w:val="c5"/>
    <w:basedOn w:val="a"/>
    <w:rsid w:val="00F56E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F56E63"/>
  </w:style>
  <w:style w:type="character" w:customStyle="1" w:styleId="c1">
    <w:name w:val="c1"/>
    <w:basedOn w:val="a0"/>
    <w:rsid w:val="00F56E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Ноутбук-7</dc:creator>
  <cp:lastModifiedBy>Ludmila</cp:lastModifiedBy>
  <cp:revision>7</cp:revision>
  <dcterms:created xsi:type="dcterms:W3CDTF">2020-11-30T23:01:00Z</dcterms:created>
  <dcterms:modified xsi:type="dcterms:W3CDTF">2021-02-04T17:40:00Z</dcterms:modified>
</cp:coreProperties>
</file>