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5B20" w14:textId="77777777" w:rsidR="006A685B" w:rsidRDefault="00086D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профессиональной деятельности</w:t>
      </w:r>
    </w:p>
    <w:p w14:paraId="2D277EBE" w14:textId="77777777" w:rsidR="006A685B" w:rsidRPr="003453A8" w:rsidRDefault="00086D0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педагогических работников в целях установления квалификационной категории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5F3607A1" w14:textId="77777777" w:rsidR="006A685B" w:rsidRDefault="006A685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6CF85B4" w14:textId="77777777" w:rsidR="006A685B" w:rsidRDefault="00086D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ервая квалификационная категория педагогическим работникам устанавливается,</w:t>
      </w:r>
    </w:p>
    <w:p w14:paraId="5249188A" w14:textId="77777777" w:rsidR="006A685B" w:rsidRDefault="00086D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если  в практике  присутствуют:</w:t>
      </w:r>
    </w:p>
    <w:p w14:paraId="593F5147" w14:textId="77777777" w:rsidR="006A685B" w:rsidRDefault="006A6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1711"/>
        <w:gridCol w:w="1645"/>
        <w:gridCol w:w="1552"/>
        <w:gridCol w:w="1573"/>
        <w:gridCol w:w="1901"/>
        <w:gridCol w:w="1910"/>
        <w:gridCol w:w="4494"/>
      </w:tblGrid>
      <w:tr w:rsidR="00E47A93" w14:paraId="68715154" w14:textId="77777777" w:rsidTr="00E47A93">
        <w:trPr>
          <w:trHeight w:val="3618"/>
        </w:trPr>
        <w:tc>
          <w:tcPr>
            <w:tcW w:w="1369" w:type="dxa"/>
            <w:shd w:val="clear" w:color="auto" w:fill="auto"/>
            <w:tcMar>
              <w:left w:w="108" w:type="dxa"/>
            </w:tcMar>
          </w:tcPr>
          <w:p w14:paraId="6D1E0741" w14:textId="491A1100" w:rsidR="006A685B" w:rsidRDefault="00086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Стабильные положительных результаты</w:t>
            </w:r>
            <w:r w:rsidR="002C7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освоения обучающимися образовательных программ </w:t>
            </w:r>
          </w:p>
        </w:tc>
        <w:tc>
          <w:tcPr>
            <w:tcW w:w="1318" w:type="dxa"/>
            <w:shd w:val="clear" w:color="auto" w:fill="auto"/>
            <w:tcMar>
              <w:left w:w="108" w:type="dxa"/>
            </w:tcMar>
          </w:tcPr>
          <w:p w14:paraId="3409291F" w14:textId="77777777" w:rsidR="006A685B" w:rsidRDefault="00086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Стабильные положительные результаты освоения обучающимися образовательных программ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508" w:type="dxa"/>
            <w:gridSpan w:val="2"/>
            <w:shd w:val="clear" w:color="auto" w:fill="auto"/>
            <w:tcMar>
              <w:left w:w="108" w:type="dxa"/>
            </w:tcMar>
          </w:tcPr>
          <w:p w14:paraId="5E7B624D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14:paraId="3E770E39" w14:textId="77777777" w:rsidR="006A685B" w:rsidRDefault="00086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Личный  вклад</w:t>
            </w:r>
          </w:p>
          <w:p w14:paraId="786969E9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повышение качества образования </w:t>
            </w:r>
          </w:p>
          <w:p w14:paraId="7F10FB3D" w14:textId="77777777" w:rsidR="006A685B" w:rsidRDefault="006A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9834D11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методов обучения и воспитания </w:t>
            </w:r>
          </w:p>
          <w:p w14:paraId="4D307365" w14:textId="77777777" w:rsidR="006A685B" w:rsidRDefault="006A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tcMar>
              <w:left w:w="108" w:type="dxa"/>
            </w:tcMar>
          </w:tcPr>
          <w:p w14:paraId="56C7CAF2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Транслирование в педагогических коллективах опыта практических результатов своей профессиональной деятельности </w:t>
            </w:r>
          </w:p>
        </w:tc>
        <w:tc>
          <w:tcPr>
            <w:tcW w:w="5322" w:type="dxa"/>
            <w:shd w:val="clear" w:color="auto" w:fill="auto"/>
            <w:tcMar>
              <w:left w:w="108" w:type="dxa"/>
            </w:tcMar>
          </w:tcPr>
          <w:p w14:paraId="49C19D46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Активное участие  в работе методических объединений </w:t>
            </w:r>
          </w:p>
          <w:p w14:paraId="23BB6DD5" w14:textId="77777777" w:rsidR="006A685B" w:rsidRDefault="006A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93" w14:paraId="5DAAB34D" w14:textId="77777777" w:rsidTr="00E47A93">
        <w:tc>
          <w:tcPr>
            <w:tcW w:w="1369" w:type="dxa"/>
            <w:shd w:val="clear" w:color="auto" w:fill="auto"/>
            <w:tcMar>
              <w:left w:w="108" w:type="dxa"/>
            </w:tcMar>
          </w:tcPr>
          <w:p w14:paraId="5E49F242" w14:textId="56E98F47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r w:rsidR="002C77E9"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  <w:p w14:paraId="551E0778" w14:textId="1C417B0A" w:rsidR="00450ECB" w:rsidRPr="00450ECB" w:rsidRDefault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</w:rPr>
              <w:t xml:space="preserve">2018-2019 г.г </w:t>
            </w:r>
          </w:p>
          <w:p w14:paraId="1719EE66" w14:textId="2E9B9159" w:rsidR="00450ECB" w:rsidRPr="00450ECB" w:rsidRDefault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</w:p>
          <w:p w14:paraId="08A3C5E0" w14:textId="77777777" w:rsidR="00450ECB" w:rsidRDefault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</w:rPr>
              <w:t>Начало учебного года</w:t>
            </w:r>
          </w:p>
          <w:p w14:paraId="6C8D466B" w14:textId="61F2E96D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02D357AF" w14:textId="221DC2F2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61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00D77BC4" w14:textId="1F44260F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2123C592" w14:textId="1387F0EC" w:rsid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Конец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  <w:p w14:paraId="3C8C8862" w14:textId="7A7C1B0C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7658F542" w14:textId="5C945C34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4DC5E720" w14:textId="365CA2B5" w:rsid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1ADADB2A" w14:textId="58BF79CD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2019-2020</w:t>
            </w:r>
          </w:p>
          <w:p w14:paraId="44B08583" w14:textId="08706A80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Разновозрастная группа</w:t>
            </w:r>
          </w:p>
          <w:p w14:paraId="2C18F773" w14:textId="79CC08F5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54D9B5A4" w14:textId="795A0071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52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3F1A3DA1" w14:textId="41533136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5BB278A8" w14:textId="60C8C940" w:rsid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Конец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  <w:p w14:paraId="271171FB" w14:textId="3250FD43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634E636D" w14:textId="50909064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5149441C" w14:textId="42F07CA0" w:rsidR="00450ECB" w:rsidRPr="00450ECB" w:rsidRDefault="00450ECB" w:rsidP="00450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6A2E7150" w14:textId="77777777" w:rsidR="00BC2546" w:rsidRDefault="00BC2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2020-2021</w:t>
            </w:r>
          </w:p>
          <w:p w14:paraId="6957A70C" w14:textId="7955C333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Первая младшая группа</w:t>
            </w:r>
          </w:p>
          <w:p w14:paraId="62B05757" w14:textId="77777777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Начало учебного года</w:t>
            </w:r>
          </w:p>
          <w:p w14:paraId="22139899" w14:textId="1CF642E6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64D1DFF3" w14:textId="11D58122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69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62895A39" w14:textId="76EC246E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1%</w:t>
            </w:r>
          </w:p>
          <w:p w14:paraId="4A571A98" w14:textId="77777777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Конец учебного года</w:t>
            </w:r>
          </w:p>
          <w:p w14:paraId="0AA4038D" w14:textId="6838C0E6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7%</w:t>
            </w:r>
          </w:p>
          <w:p w14:paraId="5128F2E4" w14:textId="0E17244F" w:rsidR="006A685B" w:rsidRPr="00450EC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53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4AAD087C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51FB0DB0" w14:textId="77777777" w:rsidR="00BC2546" w:rsidRPr="00BC2546" w:rsidRDefault="00BC2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2546">
              <w:rPr>
                <w:rFonts w:ascii="Times New Roman" w:hAnsi="Times New Roman" w:cs="Times New Roman"/>
                <w:b/>
                <w:bCs/>
              </w:rPr>
              <w:t>2021-2022</w:t>
            </w:r>
          </w:p>
          <w:p w14:paraId="34F2A35E" w14:textId="77777777" w:rsidR="00BC2546" w:rsidRPr="00BC2546" w:rsidRDefault="00BC2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2546">
              <w:rPr>
                <w:rFonts w:ascii="Times New Roman" w:hAnsi="Times New Roman" w:cs="Times New Roman"/>
                <w:b/>
                <w:bCs/>
              </w:rPr>
              <w:t>Вторая младшая</w:t>
            </w:r>
          </w:p>
          <w:p w14:paraId="0762F211" w14:textId="79ED1A4A" w:rsidR="00BC2546" w:rsidRDefault="00BC2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2546">
              <w:rPr>
                <w:rFonts w:ascii="Times New Roman" w:hAnsi="Times New Roman" w:cs="Times New Roman"/>
                <w:b/>
                <w:bCs/>
              </w:rPr>
              <w:t>Начало учебного года</w:t>
            </w:r>
          </w:p>
          <w:p w14:paraId="668F7448" w14:textId="4DD984DF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286CE4FF" w14:textId="604A178E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Ближе к 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69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7499C142" w14:textId="29CC65FE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181677DB" w14:textId="0004CE04" w:rsidR="00BC2546" w:rsidRDefault="00BC2546" w:rsidP="00BC25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0E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Конец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  <w:p w14:paraId="2AB1DBE4" w14:textId="1EDD671F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044D916C" w14:textId="47FCFD08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Ближе к достаточному-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55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2ED09CAD" w14:textId="1623BECB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достаточный-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450E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  <w:p w14:paraId="2AFAF749" w14:textId="16AD09F0" w:rsidR="00BC2546" w:rsidRPr="00450ECB" w:rsidRDefault="00BC2546" w:rsidP="00BC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tcMar>
              <w:left w:w="108" w:type="dxa"/>
            </w:tcMar>
          </w:tcPr>
          <w:p w14:paraId="78ED78EB" w14:textId="7DED22AF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 итогам мониторинга системы образования района за меж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аттестационный период;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246" w:type="dxa"/>
            <w:shd w:val="clear" w:color="auto" w:fill="auto"/>
            <w:tcMar>
              <w:left w:w="108" w:type="dxa"/>
            </w:tcMar>
          </w:tcPr>
          <w:p w14:paraId="4944C190" w14:textId="070B63F7" w:rsidR="006A685B" w:rsidRDefault="00BC254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="00086D0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мною проводимых, я вывела проблему у детей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сенсорному </w:t>
            </w:r>
            <w:r w:rsidR="00086D0C">
              <w:rPr>
                <w:rFonts w:ascii="Times New Roman" w:hAnsi="Times New Roman" w:cs="Times New Roman"/>
                <w:sz w:val="24"/>
                <w:szCs w:val="24"/>
              </w:rPr>
              <w:t>воспитанию. И выбрала одно из направлений в своей педагогичес</w:t>
            </w:r>
            <w:r w:rsidR="0008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сенсорное воспитание детей</w:t>
            </w:r>
            <w:r w:rsidR="00086D0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14:paraId="6DC28441" w14:textId="372370CE" w:rsidR="00BC2546" w:rsidRDefault="00086D0C" w:rsidP="00BC254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результате работы произошло повышение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сенсорного развитие детей через дидактические игры, в познавательном развитии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42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%, развитие речи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6E5873" w14:textId="2A98C7F8" w:rsidR="00086D0C" w:rsidRDefault="00086D0C" w:rsidP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 начала учебного года на 38%</w:t>
            </w:r>
          </w:p>
          <w:p w14:paraId="1D440860" w14:textId="77777777" w:rsidR="006A685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tcMar>
              <w:left w:w="108" w:type="dxa"/>
            </w:tcMar>
          </w:tcPr>
          <w:p w14:paraId="5602011F" w14:textId="7CBA9312" w:rsidR="006A685B" w:rsidRDefault="00086D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по итогам мониторинга системы образования района за меж</w:t>
            </w:r>
            <w:r w:rsidR="00BC2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аттестационный период;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6DA7D123" w14:textId="10B90348" w:rsidR="00D67FF4" w:rsidRDefault="00D6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F4">
              <w:rPr>
                <w:rFonts w:ascii="Times New Roman" w:hAnsi="Times New Roman" w:cs="Times New Roman"/>
                <w:sz w:val="24"/>
                <w:szCs w:val="24"/>
              </w:rPr>
              <w:t xml:space="preserve">Моя педагогическая деятельность включает в себя много различных современных технологий, но приоритетный вид деятельности, сенсорное воспитание детей через </w:t>
            </w:r>
            <w:r w:rsidRPr="00D67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игры. </w:t>
            </w:r>
          </w:p>
          <w:p w14:paraId="3215C68B" w14:textId="1AA2FEA7" w:rsidR="00D67FF4" w:rsidRPr="00D67FF4" w:rsidRDefault="00086D0C" w:rsidP="00D67F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моей педагогической деятельности явля</w:t>
            </w:r>
            <w:r w:rsidR="00D67FF4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D67FF4" w:rsidRPr="00D67FF4">
              <w:rPr>
                <w:rFonts w:ascii="Arial" w:eastAsiaTheme="minorEastAsia" w:hAnsi="Arial"/>
                <w:color w:val="003192"/>
                <w:kern w:val="24"/>
                <w:sz w:val="44"/>
                <w:szCs w:val="44"/>
                <w:lang w:eastAsia="ru-RU"/>
              </w:rPr>
              <w:t xml:space="preserve"> </w:t>
            </w:r>
            <w:r w:rsidR="00D67FF4" w:rsidRPr="00D67FF4">
              <w:rPr>
                <w:rFonts w:ascii="Times New Roman" w:hAnsi="Times New Roman" w:cs="Times New Roman"/>
              </w:rPr>
              <w:t xml:space="preserve">Осуществление целенаправленного, познавательного </w:t>
            </w:r>
            <w:r w:rsidR="00E47A93" w:rsidRPr="00D67FF4">
              <w:rPr>
                <w:rFonts w:ascii="Times New Roman" w:hAnsi="Times New Roman" w:cs="Times New Roman"/>
              </w:rPr>
              <w:t>и планомерного</w:t>
            </w:r>
            <w:r w:rsidR="00D67FF4" w:rsidRPr="00D67FF4">
              <w:rPr>
                <w:rFonts w:ascii="Times New Roman" w:hAnsi="Times New Roman" w:cs="Times New Roman"/>
              </w:rPr>
              <w:t xml:space="preserve"> педагогического воздействия, обеспечившего формирование у ребенка чувственного познания, Развитие у него процессов ощущения, восприятия наглядных представлений через ознакомление сенсорной культурой человека</w:t>
            </w:r>
          </w:p>
          <w:p w14:paraId="4D81017E" w14:textId="3EB0C861" w:rsidR="006A685B" w:rsidRDefault="00086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поставленной </w:t>
            </w:r>
            <w:r w:rsidR="008F0EE4">
              <w:rPr>
                <w:rFonts w:ascii="Times New Roman" w:hAnsi="Times New Roman" w:cs="Times New Roman"/>
              </w:rPr>
              <w:t>цели были</w:t>
            </w:r>
            <w:r>
              <w:rPr>
                <w:rFonts w:ascii="Times New Roman" w:hAnsi="Times New Roman" w:cs="Times New Roman"/>
              </w:rPr>
              <w:t xml:space="preserve"> определены следующие </w:t>
            </w:r>
            <w:r>
              <w:rPr>
                <w:rFonts w:ascii="Times New Roman" w:hAnsi="Times New Roman" w:cs="Times New Roman"/>
              </w:rPr>
              <w:lastRenderedPageBreak/>
              <w:t>задачи:</w:t>
            </w:r>
          </w:p>
          <w:p w14:paraId="4E54B06A" w14:textId="75C463E1" w:rsidR="00D67FF4" w:rsidRPr="00D67FF4" w:rsidRDefault="00D67FF4" w:rsidP="00D67FF4">
            <w:pPr>
              <w:jc w:val="both"/>
              <w:rPr>
                <w:rFonts w:ascii="Times New Roman" w:hAnsi="Times New Roman" w:cs="Times New Roman"/>
              </w:rPr>
            </w:pPr>
            <w:r w:rsidRPr="00D67FF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Формировать сенсорику детей в разных видах деятельности</w:t>
            </w:r>
          </w:p>
          <w:p w14:paraId="2200BDA8" w14:textId="4ED96AD8" w:rsidR="00D67FF4" w:rsidRPr="00D67FF4" w:rsidRDefault="00D67FF4" w:rsidP="00D67FF4">
            <w:pPr>
              <w:jc w:val="both"/>
              <w:rPr>
                <w:rFonts w:ascii="Times New Roman" w:hAnsi="Times New Roman" w:cs="Times New Roman"/>
              </w:rPr>
            </w:pPr>
            <w:r w:rsidRPr="00D67FF4">
              <w:rPr>
                <w:rFonts w:ascii="Times New Roman" w:hAnsi="Times New Roman" w:cs="Times New Roman"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>Научить ребенка ориентироваться в окружающем мире</w:t>
            </w:r>
            <w:r w:rsidRPr="00D67FF4">
              <w:rPr>
                <w:rFonts w:ascii="Times New Roman" w:hAnsi="Times New Roman" w:cs="Times New Roman"/>
              </w:rPr>
              <w:t xml:space="preserve">, </w:t>
            </w:r>
            <w:r w:rsidR="008F0EE4">
              <w:rPr>
                <w:rFonts w:ascii="Times New Roman" w:hAnsi="Times New Roman" w:cs="Times New Roman"/>
              </w:rPr>
              <w:t>эмоционально воспринимать красоту мира</w:t>
            </w:r>
            <w:r w:rsidRPr="00D67FF4">
              <w:rPr>
                <w:rFonts w:ascii="Times New Roman" w:hAnsi="Times New Roman" w:cs="Times New Roman"/>
              </w:rPr>
              <w:t xml:space="preserve">. </w:t>
            </w:r>
          </w:p>
          <w:p w14:paraId="1178A622" w14:textId="1B47CABB" w:rsidR="00D67FF4" w:rsidRPr="00D67FF4" w:rsidRDefault="00D67FF4" w:rsidP="00D67FF4">
            <w:pPr>
              <w:jc w:val="both"/>
              <w:rPr>
                <w:rFonts w:ascii="Times New Roman" w:hAnsi="Times New Roman" w:cs="Times New Roman"/>
              </w:rPr>
            </w:pPr>
            <w:r w:rsidRPr="00D67FF4">
              <w:rPr>
                <w:rFonts w:ascii="Times New Roman" w:hAnsi="Times New Roman" w:cs="Times New Roman"/>
              </w:rPr>
              <w:t xml:space="preserve">  - </w:t>
            </w:r>
            <w:r w:rsidR="008F0EE4">
              <w:rPr>
                <w:rFonts w:ascii="Times New Roman" w:hAnsi="Times New Roman" w:cs="Times New Roman"/>
              </w:rPr>
              <w:t>Обогащать опыт детей новыми способами</w:t>
            </w:r>
            <w:r w:rsidRPr="00D67FF4">
              <w:rPr>
                <w:rFonts w:ascii="Times New Roman" w:hAnsi="Times New Roman" w:cs="Times New Roman"/>
              </w:rPr>
              <w:t xml:space="preserve"> </w:t>
            </w:r>
            <w:r w:rsidR="008F0EE4">
              <w:rPr>
                <w:rFonts w:ascii="Times New Roman" w:hAnsi="Times New Roman" w:cs="Times New Roman"/>
              </w:rPr>
              <w:t>мышления</w:t>
            </w:r>
            <w:r w:rsidRPr="00D67FF4">
              <w:rPr>
                <w:rFonts w:ascii="Times New Roman" w:hAnsi="Times New Roman" w:cs="Times New Roman"/>
              </w:rPr>
              <w:t xml:space="preserve">, </w:t>
            </w:r>
            <w:r w:rsidR="008F0EE4">
              <w:rPr>
                <w:rFonts w:ascii="Times New Roman" w:hAnsi="Times New Roman" w:cs="Times New Roman"/>
              </w:rPr>
              <w:t>закреплять полученные навыки</w:t>
            </w:r>
            <w:r w:rsidRPr="00D67FF4">
              <w:rPr>
                <w:rFonts w:ascii="Times New Roman" w:hAnsi="Times New Roman" w:cs="Times New Roman"/>
              </w:rPr>
              <w:t>.</w:t>
            </w:r>
          </w:p>
          <w:p w14:paraId="5C8A207F" w14:textId="68C0F32A" w:rsidR="00D67FF4" w:rsidRPr="00D67FF4" w:rsidRDefault="00D67FF4" w:rsidP="008F0EE4">
            <w:pPr>
              <w:jc w:val="both"/>
              <w:rPr>
                <w:rFonts w:ascii="Times New Roman" w:hAnsi="Times New Roman" w:cs="Times New Roman"/>
              </w:rPr>
            </w:pPr>
            <w:r w:rsidRPr="00D67FF4">
              <w:rPr>
                <w:rFonts w:ascii="Times New Roman" w:hAnsi="Times New Roman" w:cs="Times New Roman"/>
              </w:rPr>
              <w:t>-</w:t>
            </w:r>
            <w:r w:rsidR="008F0EE4">
              <w:rPr>
                <w:rFonts w:ascii="Times New Roman" w:hAnsi="Times New Roman" w:cs="Times New Roman"/>
              </w:rPr>
              <w:t>Развивать навыки передачи</w:t>
            </w:r>
            <w:r w:rsidRPr="00D67FF4">
              <w:rPr>
                <w:rFonts w:ascii="Times New Roman" w:hAnsi="Times New Roman" w:cs="Times New Roman"/>
              </w:rPr>
              <w:t xml:space="preserve"> </w:t>
            </w:r>
            <w:r w:rsidR="008F0EE4">
              <w:rPr>
                <w:rFonts w:ascii="Times New Roman" w:hAnsi="Times New Roman" w:cs="Times New Roman"/>
              </w:rPr>
              <w:t>полученных впечатлений посредством речи</w:t>
            </w:r>
            <w:r w:rsidRPr="00D67FF4">
              <w:rPr>
                <w:rFonts w:ascii="Times New Roman" w:hAnsi="Times New Roman" w:cs="Times New Roman"/>
              </w:rPr>
              <w:t>,</w:t>
            </w:r>
          </w:p>
          <w:p w14:paraId="3A0D802E" w14:textId="0B83BC4B" w:rsidR="00D67FF4" w:rsidRPr="00D67FF4" w:rsidRDefault="00D67FF4" w:rsidP="008F0EE4">
            <w:pPr>
              <w:jc w:val="both"/>
              <w:rPr>
                <w:rFonts w:ascii="Times New Roman" w:hAnsi="Times New Roman" w:cs="Times New Roman"/>
              </w:rPr>
            </w:pPr>
            <w:r w:rsidRPr="00D67FF4">
              <w:rPr>
                <w:rFonts w:ascii="Times New Roman" w:hAnsi="Times New Roman" w:cs="Times New Roman"/>
              </w:rPr>
              <w:t>-</w:t>
            </w:r>
            <w:r w:rsidR="008F0EE4">
              <w:rPr>
                <w:rFonts w:ascii="Times New Roman" w:hAnsi="Times New Roman" w:cs="Times New Roman"/>
              </w:rPr>
              <w:t xml:space="preserve">Сформировать у </w:t>
            </w:r>
            <w:r w:rsidR="008F0EE4">
              <w:rPr>
                <w:rFonts w:ascii="Times New Roman" w:hAnsi="Times New Roman" w:cs="Times New Roman"/>
              </w:rPr>
              <w:lastRenderedPageBreak/>
              <w:t>ребенка эталонную систему</w:t>
            </w:r>
            <w:r w:rsidRPr="00D67FF4">
              <w:rPr>
                <w:rFonts w:ascii="Times New Roman" w:hAnsi="Times New Roman" w:cs="Times New Roman"/>
              </w:rPr>
              <w:t xml:space="preserve">. </w:t>
            </w:r>
          </w:p>
          <w:p w14:paraId="747A69C2" w14:textId="5F8416FD" w:rsidR="008F0EE4" w:rsidRDefault="00086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Обогатить </w:t>
            </w:r>
            <w:r w:rsidR="008F0EE4">
              <w:rPr>
                <w:rFonts w:ascii="Times New Roman" w:hAnsi="Times New Roman" w:cs="Times New Roman"/>
              </w:rPr>
              <w:t xml:space="preserve">развивающую предметно-пространственную среду, </w:t>
            </w:r>
            <w:r>
              <w:rPr>
                <w:rFonts w:ascii="Times New Roman" w:hAnsi="Times New Roman" w:cs="Times New Roman"/>
              </w:rPr>
              <w:t xml:space="preserve">направленную на формирование </w:t>
            </w:r>
            <w:r w:rsidR="008F0EE4">
              <w:rPr>
                <w:rFonts w:ascii="Times New Roman" w:hAnsi="Times New Roman" w:cs="Times New Roman"/>
              </w:rPr>
              <w:t>сенсорного развития детей младшего дошкольного возраста</w:t>
            </w:r>
            <w:r>
              <w:rPr>
                <w:rFonts w:ascii="Times New Roman" w:hAnsi="Times New Roman" w:cs="Times New Roman"/>
              </w:rPr>
              <w:t>.</w:t>
            </w:r>
            <w:r w:rsidR="008F0EE4">
              <w:rPr>
                <w:rFonts w:ascii="Times New Roman" w:hAnsi="Times New Roman" w:cs="Times New Roman"/>
              </w:rPr>
              <w:t xml:space="preserve">                      </w:t>
            </w:r>
          </w:p>
          <w:p w14:paraId="25F231DD" w14:textId="6972CAAA" w:rsidR="006A685B" w:rsidRDefault="00086D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поставленных задач была внедрена в педагогическую деятельность </w:t>
            </w:r>
            <w:r w:rsidR="008F0EE4">
              <w:rPr>
                <w:rFonts w:ascii="Times New Roman" w:hAnsi="Times New Roman" w:cs="Times New Roman"/>
              </w:rPr>
              <w:t xml:space="preserve">программа </w:t>
            </w:r>
            <w:hyperlink r:id="rId5" w:history="1">
              <w:r w:rsidR="008F0EE4">
                <w:rPr>
                  <w:rStyle w:val="a9"/>
                  <w:rFonts w:ascii="Roboto" w:hAnsi="Roboto"/>
                  <w:color w:val="333366"/>
                  <w:u w:val="none"/>
                  <w:shd w:val="clear" w:color="auto" w:fill="FFFFFF"/>
                </w:rPr>
                <w:t>Программа «Мир сенсорики»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F0EE4">
              <w:rPr>
                <w:rFonts w:ascii="Times New Roman" w:hAnsi="Times New Roman" w:cs="Times New Roman"/>
              </w:rPr>
              <w:t>.</w:t>
            </w:r>
          </w:p>
          <w:p w14:paraId="2CBE41C5" w14:textId="1C460890" w:rsidR="008F0EE4" w:rsidRPr="009821EA" w:rsidRDefault="008F0EE4" w:rsidP="009821EA">
            <w:pPr>
              <w:jc w:val="both"/>
            </w:pPr>
            <w:r>
              <w:rPr>
                <w:rFonts w:ascii="Times New Roman" w:hAnsi="Times New Roman" w:cs="Times New Roman"/>
              </w:rPr>
              <w:t>Моя педагогическая находка.</w:t>
            </w:r>
            <w:r>
              <w:t xml:space="preserve"> </w:t>
            </w:r>
            <w:hyperlink r:id="rId6" w:history="1">
              <w:r>
                <w:rPr>
                  <w:rStyle w:val="a9"/>
                  <w:rFonts w:ascii="Roboto" w:hAnsi="Roboto"/>
                </w:rPr>
                <w:t xml:space="preserve">Презентация </w:t>
              </w:r>
              <w:r>
                <w:rPr>
                  <w:rStyle w:val="a9"/>
                  <w:rFonts w:ascii="Roboto" w:hAnsi="Roboto"/>
                </w:rPr>
                <w:lastRenderedPageBreak/>
                <w:t>Развитие сенсорных способностей детей младшего возраста через дидактические игры</w:t>
              </w:r>
            </w:hyperlink>
          </w:p>
          <w:p w14:paraId="25326310" w14:textId="4E561559" w:rsidR="008F0EE4" w:rsidRDefault="00086D0C" w:rsidP="008F0EE4">
            <w:pPr>
              <w:pStyle w:val="a8"/>
              <w:shd w:val="clear" w:color="auto" w:fill="FFFFFF"/>
              <w:spacing w:before="0" w:beforeAutospacing="0"/>
            </w:pPr>
            <w:r>
              <w:t xml:space="preserve">Обновлена развивающая предметно-пространственная среда. Пополнен </w:t>
            </w:r>
            <w:r w:rsidR="008F0EE4">
              <w:t xml:space="preserve">сенсорный </w:t>
            </w:r>
            <w:r>
              <w:t>центр</w:t>
            </w:r>
            <w:r w:rsidR="008F0EE4">
              <w:t>.</w:t>
            </w:r>
            <w:r>
              <w:t xml:space="preserve"> Созданы дидактические пособия</w:t>
            </w:r>
            <w:r w:rsidR="008F0EE4">
              <w:t xml:space="preserve">: на развитие сенсорных эталонов через дидактические игры. </w:t>
            </w:r>
          </w:p>
          <w:p w14:paraId="75DBE5F2" w14:textId="6EB15C64" w:rsidR="006A685B" w:rsidRPr="008F0EE4" w:rsidRDefault="00086D0C" w:rsidP="008F0EE4">
            <w:pPr>
              <w:pStyle w:val="a8"/>
              <w:shd w:val="clear" w:color="auto" w:fill="FFFFFF"/>
              <w:spacing w:before="0" w:beforeAutospacing="0"/>
            </w:pPr>
            <w:r>
              <w:rPr>
                <w:highlight w:val="white"/>
              </w:rPr>
              <w:t xml:space="preserve">Правильно организованная среда стала стимулировать развитие моих воспитанников, их познавательную </w:t>
            </w:r>
            <w:r>
              <w:rPr>
                <w:highlight w:val="white"/>
              </w:rPr>
              <w:lastRenderedPageBreak/>
              <w:t>активность и побуждает к постоянному поиску.</w:t>
            </w:r>
          </w:p>
          <w:p w14:paraId="101159D9" w14:textId="770AC8B6" w:rsidR="006A685B" w:rsidRDefault="00086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 w:rsidR="008F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дидактических пособий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организации развивающей предметно-пространственной среды и </w:t>
            </w:r>
            <w:r w:rsidR="008F0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сенсорной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культуры детей дали положительный результат; дети стали активными, любознательными, дружелюбными.</w:t>
            </w:r>
          </w:p>
        </w:tc>
        <w:tc>
          <w:tcPr>
            <w:tcW w:w="2753" w:type="dxa"/>
            <w:shd w:val="clear" w:color="auto" w:fill="auto"/>
            <w:tcMar>
              <w:left w:w="108" w:type="dxa"/>
            </w:tcMar>
          </w:tcPr>
          <w:p w14:paraId="5E0E1414" w14:textId="242C0991" w:rsidR="003453A8" w:rsidRDefault="008F0EE4" w:rsidP="0034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разработка</w:t>
            </w:r>
            <w:r w:rsidR="0020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Развитие</w:t>
            </w:r>
            <w:proofErr w:type="gramEnd"/>
            <w:r w:rsidR="00202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речи через театрализованную деятельность» 2018 г.</w:t>
            </w:r>
          </w:p>
          <w:p w14:paraId="4877BC71" w14:textId="433D2302" w:rsidR="00202D6A" w:rsidRDefault="00202D6A" w:rsidP="0034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Разработана практика</w:t>
            </w:r>
          </w:p>
          <w:p w14:paraId="1C0059DA" w14:textId="5D299AE4" w:rsidR="00202D6A" w:rsidRDefault="00202D6A" w:rsidP="003453A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</w:t>
            </w:r>
            <w:r w:rsidRPr="00202D6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Воспитание и развитие сенсорных эталонов, </w:t>
            </w:r>
            <w:r w:rsidRPr="00202D6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познавательного развития через дидактические игры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» 2019г.</w:t>
            </w:r>
          </w:p>
          <w:p w14:paraId="59DBC609" w14:textId="77777777" w:rsidR="00202D6A" w:rsidRDefault="00202D6A" w:rsidP="003453A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14:paraId="2027F638" w14:textId="0FC37E95" w:rsidR="00202D6A" w:rsidRPr="00202D6A" w:rsidRDefault="00202D6A" w:rsidP="0034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Первые шаги в науку воспитанница Берзина Анастасия</w:t>
            </w:r>
          </w:p>
          <w:p w14:paraId="77A03B06" w14:textId="5A5AF5CA" w:rsidR="003453A8" w:rsidRDefault="00AD3644" w:rsidP="003453A8">
            <w:pPr>
              <w:spacing w:after="0" w:line="240" w:lineRule="auto"/>
            </w:pPr>
            <w:hyperlink r:id="rId7" w:history="1">
              <w:r w:rsidR="00202D6A">
                <w:rPr>
                  <w:rStyle w:val="a9"/>
                  <w:rFonts w:ascii="Roboto" w:hAnsi="Roboto"/>
                  <w:u w:val="none"/>
                  <w:shd w:val="clear" w:color="auto" w:fill="FFFFFF"/>
                </w:rPr>
                <w:t>Исследовательская работа. Настя Берзина.</w:t>
              </w:r>
            </w:hyperlink>
          </w:p>
          <w:p w14:paraId="6E942ADC" w14:textId="419813BF" w:rsidR="00202D6A" w:rsidRDefault="00202D6A" w:rsidP="003453A8">
            <w:pPr>
              <w:spacing w:after="0" w:line="240" w:lineRule="auto"/>
            </w:pPr>
            <w:r>
              <w:t xml:space="preserve"> </w:t>
            </w:r>
          </w:p>
          <w:p w14:paraId="023A542B" w14:textId="42D0305A" w:rsidR="00202D6A" w:rsidRPr="00202D6A" w:rsidRDefault="00202D6A" w:rsidP="00345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D6A">
              <w:rPr>
                <w:rFonts w:ascii="Times New Roman" w:hAnsi="Times New Roman" w:cs="Times New Roman"/>
                <w:sz w:val="24"/>
                <w:szCs w:val="24"/>
              </w:rPr>
              <w:t>Открытое занятие на район «Путешествие в страну губок</w:t>
            </w:r>
          </w:p>
          <w:p w14:paraId="110FD4CB" w14:textId="111F680D" w:rsidR="003453A8" w:rsidRDefault="00AD3644" w:rsidP="003453A8">
            <w:pPr>
              <w:spacing w:after="0" w:line="240" w:lineRule="auto"/>
            </w:pPr>
            <w:hyperlink r:id="rId8" w:tooltip="Занятие с дошкольниками &quot;Путешествие в страну губок&quot;. Воспитатель - О.А.Захарова" w:history="1">
              <w:r w:rsidR="00202D6A">
                <w:rPr>
                  <w:rStyle w:val="a9"/>
                  <w:rFonts w:ascii="Roboto" w:hAnsi="Roboto"/>
                  <w:shd w:val="clear" w:color="auto" w:fill="181818"/>
                </w:rPr>
                <w:t>Занятие с дошкольниками "Путешествие в страну губок". Воспитатель - О.А.Захарова</w:t>
              </w:r>
            </w:hyperlink>
          </w:p>
          <w:p w14:paraId="7CE76979" w14:textId="00564765" w:rsidR="00202D6A" w:rsidRDefault="00202D6A" w:rsidP="003453A8">
            <w:pPr>
              <w:spacing w:after="0" w:line="240" w:lineRule="auto"/>
            </w:pPr>
            <w:r>
              <w:t>2020г</w:t>
            </w:r>
          </w:p>
          <w:p w14:paraId="22E06125" w14:textId="77777777" w:rsidR="00202D6A" w:rsidRDefault="00202D6A" w:rsidP="003453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</w:p>
          <w:p w14:paraId="56583613" w14:textId="699B1DB6" w:rsidR="00202D6A" w:rsidRDefault="00202D6A" w:rsidP="003453A8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Демонстрация презентации </w:t>
            </w:r>
            <w:hyperlink r:id="rId9" w:history="1">
              <w:r>
                <w:rPr>
                  <w:rStyle w:val="a9"/>
                  <w:rFonts w:ascii="Roboto" w:hAnsi="Roboto"/>
                  <w:color w:val="333366"/>
                  <w:u w:val="none"/>
                  <w:shd w:val="clear" w:color="auto" w:fill="FFFFFF"/>
                </w:rPr>
                <w:t xml:space="preserve">Создание предметной модели вулкана с детьми </w:t>
              </w:r>
              <w:r>
                <w:rPr>
                  <w:rStyle w:val="a9"/>
                  <w:rFonts w:ascii="Roboto" w:hAnsi="Roboto"/>
                  <w:color w:val="333366"/>
                  <w:u w:val="none"/>
                  <w:shd w:val="clear" w:color="auto" w:fill="FFFFFF"/>
                </w:rPr>
                <w:lastRenderedPageBreak/>
                <w:t>средней группе</w:t>
              </w:r>
            </w:hyperlink>
            <w:r w:rsidR="009821EA">
              <w:t xml:space="preserve"> 2021г.</w:t>
            </w:r>
          </w:p>
          <w:p w14:paraId="7ECFC401" w14:textId="039F58FF" w:rsidR="009821EA" w:rsidRDefault="009821EA" w:rsidP="003453A8">
            <w:pPr>
              <w:spacing w:after="0" w:line="240" w:lineRule="auto"/>
            </w:pPr>
          </w:p>
          <w:p w14:paraId="1325E137" w14:textId="66B85815" w:rsidR="009821EA" w:rsidRDefault="009821EA" w:rsidP="003453A8">
            <w:pPr>
              <w:spacing w:after="0" w:line="240" w:lineRule="auto"/>
            </w:pPr>
            <w:r>
              <w:t>Моя педагогическая находка</w:t>
            </w:r>
          </w:p>
          <w:p w14:paraId="7D56878C" w14:textId="47FA6CCC" w:rsidR="009821EA" w:rsidRDefault="00AD3644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  <w:hyperlink r:id="rId10" w:history="1">
              <w:r w:rsidR="009821EA">
                <w:rPr>
                  <w:rStyle w:val="a9"/>
                  <w:rFonts w:ascii="Roboto" w:hAnsi="Roboto"/>
                </w:rPr>
                <w:t>Исследование первая младшая</w:t>
              </w:r>
            </w:hyperlink>
          </w:p>
          <w:p w14:paraId="6D2C996A" w14:textId="2C03B686" w:rsidR="009821EA" w:rsidRDefault="009821EA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  <w:r>
              <w:rPr>
                <w:rFonts w:ascii="Roboto" w:hAnsi="Roboto"/>
                <w:color w:val="515151"/>
              </w:rPr>
              <w:t>2020 г.</w:t>
            </w:r>
          </w:p>
          <w:p w14:paraId="454C250F" w14:textId="77777777" w:rsidR="009821EA" w:rsidRDefault="00AD3644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  <w:hyperlink r:id="rId11" w:history="1">
              <w:r w:rsidR="009821EA">
                <w:rPr>
                  <w:rStyle w:val="a9"/>
                  <w:rFonts w:ascii="Roboto" w:hAnsi="Roboto"/>
                </w:rPr>
                <w:t>Нравственное воспитание раннего возраста через малые формы фольклора</w:t>
              </w:r>
            </w:hyperlink>
          </w:p>
          <w:p w14:paraId="418E9919" w14:textId="77777777" w:rsidR="00202D6A" w:rsidRDefault="00AD3644" w:rsidP="009821EA">
            <w:pPr>
              <w:spacing w:after="0" w:line="240" w:lineRule="auto"/>
              <w:rPr>
                <w:rFonts w:ascii="Roboto" w:hAnsi="Roboto"/>
                <w:color w:val="515151"/>
              </w:rPr>
            </w:pPr>
            <w:hyperlink r:id="rId12" w:history="1">
              <w:r w:rsidR="009821EA">
                <w:rPr>
                  <w:rStyle w:val="a9"/>
                  <w:rFonts w:ascii="Roboto" w:hAnsi="Roboto"/>
                </w:rPr>
                <w:t>Патриотическое воспитание</w:t>
              </w:r>
            </w:hyperlink>
          </w:p>
          <w:p w14:paraId="4670B042" w14:textId="77777777" w:rsidR="009821EA" w:rsidRDefault="009821EA" w:rsidP="009821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2021г.</w:t>
            </w:r>
          </w:p>
          <w:p w14:paraId="6C26B994" w14:textId="03E1B403" w:rsidR="009821EA" w:rsidRDefault="00AD3644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  <w:hyperlink r:id="rId13" w:history="1">
              <w:r w:rsidR="009821EA">
                <w:rPr>
                  <w:rStyle w:val="a9"/>
                  <w:rFonts w:ascii="Roboto" w:hAnsi="Roboto"/>
                </w:rPr>
                <w:t>Презентация моделирование</w:t>
              </w:r>
            </w:hyperlink>
          </w:p>
          <w:p w14:paraId="04C38147" w14:textId="7F3499F1" w:rsidR="009821EA" w:rsidRDefault="009821EA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  <w:r>
              <w:rPr>
                <w:rFonts w:ascii="Roboto" w:hAnsi="Roboto"/>
                <w:color w:val="515151"/>
              </w:rPr>
              <w:t>2021 г.</w:t>
            </w:r>
          </w:p>
          <w:p w14:paraId="13E72666" w14:textId="04BBD5A3" w:rsidR="009821EA" w:rsidRDefault="00AD3644" w:rsidP="009821EA">
            <w:pPr>
              <w:jc w:val="both"/>
              <w:rPr>
                <w:rFonts w:ascii="Roboto" w:hAnsi="Roboto"/>
                <w:color w:val="515151"/>
              </w:rPr>
            </w:pPr>
            <w:hyperlink r:id="rId14" w:history="1">
              <w:r w:rsidR="009821EA">
                <w:rPr>
                  <w:rStyle w:val="a9"/>
                  <w:rFonts w:ascii="Roboto" w:hAnsi="Roboto"/>
                </w:rPr>
                <w:t xml:space="preserve">Презентация Развитие сенсорных </w:t>
              </w:r>
              <w:r w:rsidR="009821EA">
                <w:rPr>
                  <w:rStyle w:val="a9"/>
                  <w:rFonts w:ascii="Roboto" w:hAnsi="Roboto"/>
                </w:rPr>
                <w:lastRenderedPageBreak/>
                <w:t>способностей детей младшего возраста через дидактические игры</w:t>
              </w:r>
            </w:hyperlink>
          </w:p>
          <w:p w14:paraId="34FF837D" w14:textId="3F373E4C" w:rsidR="009821EA" w:rsidRPr="009821EA" w:rsidRDefault="009821EA" w:rsidP="009821EA">
            <w:pPr>
              <w:jc w:val="both"/>
            </w:pPr>
            <w:r>
              <w:rPr>
                <w:rFonts w:ascii="Roboto" w:hAnsi="Roboto"/>
                <w:color w:val="515151"/>
              </w:rPr>
              <w:t>2022 г.</w:t>
            </w:r>
          </w:p>
          <w:p w14:paraId="2002B2C1" w14:textId="77777777" w:rsidR="009821EA" w:rsidRDefault="009821EA" w:rsidP="009821EA">
            <w:pPr>
              <w:pStyle w:val="a8"/>
              <w:shd w:val="clear" w:color="auto" w:fill="FFFFFF"/>
              <w:spacing w:before="0" w:beforeAutospacing="0"/>
              <w:rPr>
                <w:rFonts w:ascii="Roboto" w:hAnsi="Roboto"/>
                <w:color w:val="515151"/>
              </w:rPr>
            </w:pPr>
          </w:p>
          <w:p w14:paraId="59055156" w14:textId="6545EBB7" w:rsidR="009821EA" w:rsidRDefault="009821EA" w:rsidP="009821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322" w:type="dxa"/>
            <w:shd w:val="clear" w:color="auto" w:fill="auto"/>
            <w:tcMar>
              <w:left w:w="108" w:type="dxa"/>
            </w:tcMar>
          </w:tcPr>
          <w:p w14:paraId="11436E38" w14:textId="2AF6923F" w:rsidR="009821EA" w:rsidRDefault="003453A8" w:rsidP="00982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 xml:space="preserve">Демонстрация </w:t>
            </w:r>
            <w:r w:rsidR="00982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открытого занятия </w:t>
            </w:r>
            <w:hyperlink r:id="rId15" w:tooltip="Занятие с дошкольниками &quot;Путешествие в страну губок&quot;. Воспитатель - О.А.Захарова" w:history="1">
              <w:r w:rsidR="009821EA" w:rsidRPr="009821E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highlight w:val="white"/>
                  <w:lang w:eastAsia="ru-RU"/>
                </w:rPr>
                <w:t>Занятие с дошкольниками "Путешествие в страну губок". Воспитатель - О.А.Захарова</w:t>
              </w:r>
            </w:hyperlink>
            <w:r w:rsidR="009821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 2020г.</w:t>
            </w:r>
          </w:p>
          <w:p w14:paraId="172FB072" w14:textId="4D8A8C4C" w:rsidR="00A21926" w:rsidRDefault="009821EA" w:rsidP="009821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Демонстрация презентации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1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предметной модели вулкана. 2021 г.</w:t>
            </w:r>
          </w:p>
          <w:p w14:paraId="4150E352" w14:textId="0D02D0FC" w:rsidR="009821EA" w:rsidRDefault="00AD3644" w:rsidP="009821EA">
            <w:hyperlink r:id="rId16" w:history="1">
              <w:r w:rsidR="00A21926" w:rsidRPr="009662B3">
                <w:rPr>
                  <w:rStyle w:val="a9"/>
                </w:rPr>
                <w:t>https://www.youtube.com/watch?v=C5fbw7wISEw&amp;t=43s</w:t>
              </w:r>
            </w:hyperlink>
            <w:r w:rsidR="00A21926">
              <w:t xml:space="preserve"> </w:t>
            </w:r>
          </w:p>
          <w:p w14:paraId="4018152F" w14:textId="59F17224" w:rsidR="00A21926" w:rsidRPr="00A21926" w:rsidRDefault="00A21926" w:rsidP="009821EA">
            <w:pPr>
              <w:rPr>
                <w:rFonts w:ascii="Times New Roman" w:hAnsi="Times New Roman" w:cs="Times New Roman"/>
              </w:rPr>
            </w:pPr>
            <w:r w:rsidRPr="00A21926">
              <w:rPr>
                <w:rFonts w:ascii="Times New Roman" w:hAnsi="Times New Roman" w:cs="Times New Roman"/>
              </w:rPr>
              <w:t>Участие в районном конкурсе воспитатель года 2021 г.</w:t>
            </w:r>
          </w:p>
          <w:p w14:paraId="1EB4A912" w14:textId="3898D945" w:rsidR="00A21926" w:rsidRDefault="00A21926" w:rsidP="009821EA">
            <w:r w:rsidRPr="00A21926">
              <w:rPr>
                <w:rFonts w:ascii="Times New Roman" w:hAnsi="Times New Roman" w:cs="Times New Roman"/>
              </w:rPr>
              <w:t xml:space="preserve">Демонстрация открытого занятия на РМО </w:t>
            </w:r>
            <w:hyperlink r:id="rId17" w:history="1">
              <w:r>
                <w:rPr>
                  <w:rStyle w:val="a9"/>
                  <w:rFonts w:ascii="Roboto" w:hAnsi="Roboto"/>
                  <w:u w:val="none"/>
                  <w:shd w:val="clear" w:color="auto" w:fill="FFFFFF"/>
                </w:rPr>
                <w:t>Конспект открытого занятия( Сказочное путешествие) для детей средней группы.</w:t>
              </w:r>
            </w:hyperlink>
            <w:r>
              <w:t xml:space="preserve"> 2021 Г.</w:t>
            </w:r>
          </w:p>
          <w:p w14:paraId="7418E65A" w14:textId="77777777" w:rsidR="00A21926" w:rsidRDefault="00A21926" w:rsidP="00982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педагогическая находка </w:t>
            </w:r>
          </w:p>
          <w:p w14:paraId="5AD40528" w14:textId="2DA5F827" w:rsidR="00A21926" w:rsidRDefault="00AD3644" w:rsidP="009821EA">
            <w:hyperlink r:id="rId18" w:history="1">
              <w:r w:rsidR="00A21926">
                <w:rPr>
                  <w:rStyle w:val="a9"/>
                  <w:rFonts w:ascii="Roboto" w:hAnsi="Roboto"/>
                  <w:u w:val="none"/>
                  <w:shd w:val="clear" w:color="auto" w:fill="FFFFFF"/>
                </w:rPr>
                <w:t>Презентация Развитие сенсорных способностей детей младшего возраста через дидактические игры</w:t>
              </w:r>
            </w:hyperlink>
            <w:r w:rsidR="00A21926">
              <w:t xml:space="preserve"> 2022 г.</w:t>
            </w:r>
          </w:p>
          <w:p w14:paraId="43A422EC" w14:textId="13BF7353" w:rsidR="00E47A93" w:rsidRDefault="00A21926" w:rsidP="00E47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на всероссийский </w:t>
            </w:r>
            <w:r w:rsidR="00AD3644">
              <w:rPr>
                <w:rFonts w:ascii="Times New Roman" w:hAnsi="Times New Roman" w:cs="Times New Roman"/>
              </w:rPr>
              <w:t>конкурс,</w:t>
            </w:r>
            <w:r>
              <w:rPr>
                <w:rFonts w:ascii="Times New Roman" w:hAnsi="Times New Roman" w:cs="Times New Roman"/>
              </w:rPr>
              <w:t xml:space="preserve"> методической разработки </w:t>
            </w:r>
            <w:r w:rsidR="00AD3644">
              <w:rPr>
                <w:rFonts w:ascii="Times New Roman" w:hAnsi="Times New Roman" w:cs="Times New Roman"/>
              </w:rPr>
              <w:t>«Исчезающие</w:t>
            </w:r>
            <w:r>
              <w:rPr>
                <w:rFonts w:ascii="Times New Roman" w:hAnsi="Times New Roman" w:cs="Times New Roman"/>
              </w:rPr>
              <w:t xml:space="preserve"> и малочисленные птицы Красноярского карая»</w:t>
            </w:r>
            <w:r w:rsidR="00E47A93">
              <w:rPr>
                <w:rFonts w:ascii="Times New Roman" w:hAnsi="Times New Roman" w:cs="Times New Roman"/>
              </w:rPr>
              <w:t xml:space="preserve"> 2022 Г.</w:t>
            </w:r>
          </w:p>
          <w:p w14:paraId="54AF7BF9" w14:textId="4A9F5AAD" w:rsidR="00E47A93" w:rsidRPr="00E47A93" w:rsidRDefault="00AD3644" w:rsidP="00E47A93">
            <w:pPr>
              <w:shd w:val="clear" w:color="auto" w:fill="FFFFFF"/>
              <w:spacing w:after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</w:pPr>
            <w:hyperlink r:id="rId19" w:history="1">
              <w:r w:rsidR="00E47A93" w:rsidRPr="00E47A93">
                <w:rPr>
                  <w:rStyle w:val="a9"/>
                  <w:rFonts w:ascii="Arial" w:eastAsia="Times New Roman" w:hAnsi="Arial" w:cs="Arial"/>
                  <w:b/>
                  <w:bCs/>
                  <w:sz w:val="20"/>
                  <w:szCs w:val="20"/>
                  <w:lang w:eastAsia="ru-RU"/>
                </w:rPr>
                <w:t>https://www.vospitatelds.ru/categories/2/articles/5908</w:t>
              </w:r>
            </w:hyperlink>
          </w:p>
          <w:p w14:paraId="1812F1A4" w14:textId="77777777" w:rsidR="00E47A93" w:rsidRPr="00E47A93" w:rsidRDefault="00E47A93" w:rsidP="00E47A93">
            <w:pPr>
              <w:shd w:val="clear" w:color="auto" w:fill="FFFFFF"/>
              <w:spacing w:after="0"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30"/>
                <w:szCs w:val="30"/>
                <w:lang w:eastAsia="ru-RU"/>
              </w:rPr>
            </w:pPr>
          </w:p>
          <w:p w14:paraId="72F8A846" w14:textId="77777777" w:rsidR="00E47A93" w:rsidRPr="00E47A93" w:rsidRDefault="00E47A93" w:rsidP="00E47A93">
            <w:pPr>
              <w:rPr>
                <w:rFonts w:ascii="Times New Roman" w:hAnsi="Times New Roman" w:cs="Times New Roman"/>
              </w:rPr>
            </w:pPr>
          </w:p>
          <w:p w14:paraId="2381468D" w14:textId="0ADC9AF1" w:rsidR="00E47A93" w:rsidRDefault="00E47A93" w:rsidP="00E47A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3613EC" w14:textId="64BBB93F" w:rsidR="00A21926" w:rsidRDefault="00A21926" w:rsidP="009821EA">
            <w:pPr>
              <w:rPr>
                <w:rFonts w:ascii="Times New Roman" w:hAnsi="Times New Roman" w:cs="Times New Roman"/>
              </w:rPr>
            </w:pPr>
          </w:p>
          <w:p w14:paraId="10BEA112" w14:textId="77777777" w:rsidR="00E47A93" w:rsidRPr="00A21926" w:rsidRDefault="00E47A93" w:rsidP="009821EA">
            <w:pPr>
              <w:rPr>
                <w:rFonts w:ascii="Times New Roman" w:hAnsi="Times New Roman" w:cs="Times New Roman"/>
              </w:rPr>
            </w:pPr>
          </w:p>
          <w:p w14:paraId="525BE68D" w14:textId="77777777" w:rsidR="00A21926" w:rsidRPr="009821EA" w:rsidRDefault="00A21926" w:rsidP="009821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0555327" w14:textId="572DA8DD" w:rsidR="009821EA" w:rsidRPr="009821EA" w:rsidRDefault="009821EA" w:rsidP="00982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856226C" w14:textId="77777777" w:rsidR="009821EA" w:rsidRPr="009821EA" w:rsidRDefault="009821EA" w:rsidP="00982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14:paraId="1DA853FC" w14:textId="77777777" w:rsidR="006A685B" w:rsidRDefault="006A685B" w:rsidP="00481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78AD791F" w14:textId="77777777" w:rsidR="006A685B" w:rsidRDefault="006A685B">
      <w:pPr>
        <w:rPr>
          <w:rFonts w:ascii="Times New Roman" w:hAnsi="Times New Roman" w:cs="Times New Roman"/>
          <w:b/>
          <w:sz w:val="24"/>
          <w:szCs w:val="24"/>
        </w:rPr>
      </w:pPr>
    </w:p>
    <w:p w14:paraId="320C8689" w14:textId="77777777" w:rsidR="006A685B" w:rsidRDefault="006A68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6A685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776A9"/>
    <w:multiLevelType w:val="hybridMultilevel"/>
    <w:tmpl w:val="28B061E4"/>
    <w:lvl w:ilvl="0" w:tplc="DAA80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42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220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A9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1F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0B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FF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AD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08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85B"/>
    <w:rsid w:val="00086D0C"/>
    <w:rsid w:val="00132ECD"/>
    <w:rsid w:val="00202D6A"/>
    <w:rsid w:val="002C77E9"/>
    <w:rsid w:val="003453A8"/>
    <w:rsid w:val="00450ECB"/>
    <w:rsid w:val="0048178C"/>
    <w:rsid w:val="006A685B"/>
    <w:rsid w:val="008F0EE4"/>
    <w:rsid w:val="009821EA"/>
    <w:rsid w:val="00A21926"/>
    <w:rsid w:val="00AD3644"/>
    <w:rsid w:val="00BC2546"/>
    <w:rsid w:val="00D67FF4"/>
    <w:rsid w:val="00E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8842"/>
  <w15:docId w15:val="{E83B0A77-2720-49F6-B2F2-949E5ABB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9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A349F"/>
  </w:style>
  <w:style w:type="character" w:customStyle="1" w:styleId="-">
    <w:name w:val="Интернет-ссылка"/>
    <w:basedOn w:val="a0"/>
    <w:uiPriority w:val="99"/>
    <w:semiHidden/>
    <w:unhideWhenUsed/>
    <w:rsid w:val="00BA349F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s1">
    <w:name w:val="s_1"/>
    <w:basedOn w:val="a"/>
    <w:qFormat/>
    <w:rsid w:val="009F18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A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5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F0E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F0EE4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0EE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47A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c11w56VDo" TargetMode="External"/><Relationship Id="rId13" Type="http://schemas.openxmlformats.org/officeDocument/2006/relationships/hyperlink" Target="http://xn---2-jlcbsmtgdpt1e.xn--90ahviid.xn--p1ai/wp-content/uploads/2021/09/prezentacziya-modelirovanie-1.pptx" TargetMode="External"/><Relationship Id="rId18" Type="http://schemas.openxmlformats.org/officeDocument/2006/relationships/hyperlink" Target="http://xn---2-jlcbsmtgdpt1e.xn--90ahviid.xn--p1ai/wp-content/uploads/2021/09/prezintacziya-na-rmo-2022-2.ppt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xn---2-jlcbsmtgdpt1e.xn--90ahviid.xn--p1ai/wp-content/uploads/2021/09/issledovatel-nastya-berzina..docx" TargetMode="External"/><Relationship Id="rId12" Type="http://schemas.openxmlformats.org/officeDocument/2006/relationships/hyperlink" Target="http://xn---2-jlcbsmtgdpt1e.xn--90ahviid.xn--p1ai/wp-content/uploads/2021/09/patrioticheskoe-vospitanie-gruppa-pchelki.pptx" TargetMode="External"/><Relationship Id="rId17" Type="http://schemas.openxmlformats.org/officeDocument/2006/relationships/hyperlink" Target="http://xn---2-jlcbsmtgdpt1e.xn--90ahviid.xn--p1ai/wp-content/uploads/2021/09/kospekt-otkrytogo-zanyatiya-skazochnoe-puteshestvie-dlya-tetej-srednej-gruppy.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5fbw7wISEw&amp;t=43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-2-jlcbsmtgdpt1e.xn--90ahviid.xn--p1ai/wp-content/uploads/2021/09/prezintacziya-na-rmo-2022-2.pptx" TargetMode="External"/><Relationship Id="rId11" Type="http://schemas.openxmlformats.org/officeDocument/2006/relationships/hyperlink" Target="http://xn---2-jlcbsmtgdpt1e.xn--90ahviid.xn--p1ai/wp-content/uploads/2021/09/nravstvennoe-vospitanie-rannego-vozrasta-cherez-malye-formy-folklora.pptx" TargetMode="External"/><Relationship Id="rId5" Type="http://schemas.openxmlformats.org/officeDocument/2006/relationships/hyperlink" Target="http://xn---2-jlcbsmtgdpt1e.xn--90ahviid.xn--p1ai/wp-content/uploads/2021/09/programma-mir-sensoriki.docx" TargetMode="External"/><Relationship Id="rId15" Type="http://schemas.openxmlformats.org/officeDocument/2006/relationships/hyperlink" Target="https://www.youtube.com/watch?v=zYc11w56VDo" TargetMode="External"/><Relationship Id="rId10" Type="http://schemas.openxmlformats.org/officeDocument/2006/relationships/hyperlink" Target="http://xn---2-jlcbsmtgdpt1e.xn--90ahviid.xn--p1ai/wp-content/uploads/2021/09/isledovanie-pervaya-mladshaya.pptx" TargetMode="External"/><Relationship Id="rId19" Type="http://schemas.openxmlformats.org/officeDocument/2006/relationships/hyperlink" Target="https://www.vospitatelds.ru/categories/2/articles/5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2-jlcbsmtgdpt1e.xn--90ahviid.xn--p1ai/wp-content/uploads/2021/09/oksana1-_1_.pptx" TargetMode="External"/><Relationship Id="rId14" Type="http://schemas.openxmlformats.org/officeDocument/2006/relationships/hyperlink" Target="http://xn---2-jlcbsmtgdpt1e.xn--90ahviid.xn--p1ai/wp-content/uploads/2021/09/prezintacziya-na-rmo-2022-2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DOK</cp:lastModifiedBy>
  <cp:revision>8</cp:revision>
  <cp:lastPrinted>2017-06-02T07:31:00Z</cp:lastPrinted>
  <dcterms:created xsi:type="dcterms:W3CDTF">2017-05-11T15:31:00Z</dcterms:created>
  <dcterms:modified xsi:type="dcterms:W3CDTF">2022-05-12T16:15:00Z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