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73" w:rsidRPr="00910BB8" w:rsidRDefault="005D0273" w:rsidP="002124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910BB8">
        <w:rPr>
          <w:rFonts w:ascii="Times New Roman CYR" w:eastAsia="Times New Roman" w:hAnsi="Times New Roman CYR" w:cs="Times New Roman CYR"/>
          <w:sz w:val="24"/>
          <w:szCs w:val="24"/>
        </w:rPr>
        <w:t>Утверждаю:</w:t>
      </w:r>
    </w:p>
    <w:p w:rsidR="005D0273" w:rsidRPr="00910BB8" w:rsidRDefault="005D0273" w:rsidP="0021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10BB8">
        <w:rPr>
          <w:rFonts w:ascii="Times New Roman CYR" w:eastAsia="Times New Roman" w:hAnsi="Times New Roman CYR" w:cs="Times New Roman CYR"/>
          <w:sz w:val="24"/>
          <w:szCs w:val="24"/>
        </w:rPr>
        <w:t>Заведующ</w:t>
      </w:r>
      <w:r w:rsidR="006837E3" w:rsidRPr="00910BB8">
        <w:rPr>
          <w:rFonts w:ascii="Times New Roman CYR" w:eastAsia="Times New Roman" w:hAnsi="Times New Roman CYR" w:cs="Times New Roman CYR"/>
          <w:sz w:val="24"/>
          <w:szCs w:val="24"/>
        </w:rPr>
        <w:t>ей</w:t>
      </w:r>
      <w:r w:rsidRPr="00910BB8">
        <w:rPr>
          <w:rFonts w:ascii="Times New Roman CYR" w:eastAsia="Times New Roman" w:hAnsi="Times New Roman CYR" w:cs="Times New Roman CYR"/>
          <w:sz w:val="24"/>
          <w:szCs w:val="24"/>
        </w:rPr>
        <w:t xml:space="preserve"> МБДОУ                                                                                            </w:t>
      </w:r>
    </w:p>
    <w:p w:rsidR="005D0273" w:rsidRPr="00910BB8" w:rsidRDefault="005D0273" w:rsidP="00622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10BB8">
        <w:rPr>
          <w:rFonts w:ascii="Times New Roman CYR" w:eastAsia="Times New Roman" w:hAnsi="Times New Roman CYR" w:cs="Times New Roman CYR"/>
          <w:sz w:val="24"/>
          <w:szCs w:val="24"/>
        </w:rPr>
        <w:t>Ермаковский детский  сад №2</w:t>
      </w:r>
    </w:p>
    <w:p w:rsidR="005D0273" w:rsidRPr="00910BB8" w:rsidRDefault="005D0273" w:rsidP="00212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BB8">
        <w:rPr>
          <w:rFonts w:ascii="Times New Roman CYR" w:eastAsia="Times New Roman" w:hAnsi="Times New Roman CYR" w:cs="Times New Roman CYR"/>
          <w:sz w:val="24"/>
          <w:szCs w:val="24"/>
        </w:rPr>
        <w:t>комбинированного вида</w:t>
      </w:r>
    </w:p>
    <w:p w:rsidR="005D0273" w:rsidRPr="00910BB8" w:rsidRDefault="005D0273" w:rsidP="00212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910B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</w:t>
      </w:r>
      <w:r w:rsidR="00021F23" w:rsidRPr="00910BB8">
        <w:rPr>
          <w:rFonts w:ascii="Times New Roman" w:eastAsia="Times New Roman" w:hAnsi="Times New Roman" w:cs="Times New Roman"/>
          <w:sz w:val="24"/>
          <w:szCs w:val="24"/>
        </w:rPr>
        <w:t>Л.А.</w:t>
      </w:r>
      <w:r w:rsidR="00021F23" w:rsidRPr="00910BB8">
        <w:rPr>
          <w:rFonts w:ascii="Times New Roman CYR" w:eastAsia="Times New Roman" w:hAnsi="Times New Roman CYR" w:cs="Times New Roman CYR"/>
          <w:sz w:val="24"/>
          <w:szCs w:val="24"/>
        </w:rPr>
        <w:t xml:space="preserve">Ибрагимова </w:t>
      </w:r>
    </w:p>
    <w:p w:rsidR="00B26308" w:rsidRPr="00910BB8" w:rsidRDefault="00580669" w:rsidP="00B26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B8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воспитательно-образовательной работы с детьм</w:t>
      </w:r>
      <w:r w:rsidR="00A36A77" w:rsidRPr="00910BB8">
        <w:rPr>
          <w:rFonts w:ascii="Times New Roman" w:hAnsi="Times New Roman" w:cs="Times New Roman"/>
          <w:b/>
          <w:sz w:val="24"/>
          <w:szCs w:val="24"/>
        </w:rPr>
        <w:t xml:space="preserve">и </w:t>
      </w:r>
      <w:bookmarkStart w:id="0" w:name="_GoBack"/>
      <w:bookmarkEnd w:id="0"/>
      <w:r w:rsidR="00910BB8" w:rsidRPr="00910BB8">
        <w:rPr>
          <w:rFonts w:ascii="Times New Roman" w:hAnsi="Times New Roman" w:cs="Times New Roman"/>
          <w:b/>
          <w:sz w:val="24"/>
          <w:szCs w:val="24"/>
        </w:rPr>
        <w:t>разновозрастной группы</w:t>
      </w:r>
      <w:r w:rsidR="00A36A77" w:rsidRPr="00910BB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827CC">
        <w:rPr>
          <w:rFonts w:ascii="Times New Roman" w:hAnsi="Times New Roman" w:cs="Times New Roman"/>
          <w:b/>
          <w:sz w:val="24"/>
          <w:szCs w:val="24"/>
        </w:rPr>
        <w:t>2</w:t>
      </w:r>
      <w:r w:rsidR="00817DB3">
        <w:rPr>
          <w:rFonts w:ascii="Times New Roman" w:hAnsi="Times New Roman" w:cs="Times New Roman"/>
          <w:b/>
          <w:sz w:val="24"/>
          <w:szCs w:val="24"/>
        </w:rPr>
        <w:t>2</w:t>
      </w:r>
      <w:r w:rsidR="00A36A77" w:rsidRPr="00910BB8">
        <w:rPr>
          <w:rFonts w:ascii="Times New Roman" w:hAnsi="Times New Roman" w:cs="Times New Roman"/>
          <w:b/>
          <w:sz w:val="24"/>
          <w:szCs w:val="24"/>
        </w:rPr>
        <w:t>-20</w:t>
      </w:r>
      <w:r w:rsidR="00AE0E56" w:rsidRPr="00910BB8">
        <w:rPr>
          <w:rFonts w:ascii="Times New Roman" w:hAnsi="Times New Roman" w:cs="Times New Roman"/>
          <w:b/>
          <w:sz w:val="24"/>
          <w:szCs w:val="24"/>
        </w:rPr>
        <w:t>2</w:t>
      </w:r>
      <w:r w:rsidR="00817DB3">
        <w:rPr>
          <w:rFonts w:ascii="Times New Roman" w:hAnsi="Times New Roman" w:cs="Times New Roman"/>
          <w:b/>
          <w:sz w:val="24"/>
          <w:szCs w:val="24"/>
        </w:rPr>
        <w:t>3</w:t>
      </w:r>
      <w:r w:rsidRPr="00910BB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622794" w:rsidRPr="00910BB8"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Pr="00910BB8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6"/>
        <w:tblW w:w="0" w:type="auto"/>
        <w:tblInd w:w="-274" w:type="dxa"/>
        <w:tblLook w:val="04A0"/>
      </w:tblPr>
      <w:tblGrid>
        <w:gridCol w:w="375"/>
        <w:gridCol w:w="2721"/>
        <w:gridCol w:w="9"/>
        <w:gridCol w:w="2743"/>
        <w:gridCol w:w="2694"/>
        <w:gridCol w:w="10"/>
        <w:gridCol w:w="3737"/>
        <w:gridCol w:w="2771"/>
      </w:tblGrid>
      <w:tr w:rsidR="00C7592B" w:rsidRPr="00910BB8" w:rsidTr="00FF71C1">
        <w:tc>
          <w:tcPr>
            <w:tcW w:w="375" w:type="dxa"/>
            <w:vMerge w:val="restart"/>
            <w:shd w:val="clear" w:color="auto" w:fill="auto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43" w:type="dxa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04" w:type="dxa"/>
            <w:gridSpan w:val="2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737" w:type="dxa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71" w:type="dxa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C7592B" w:rsidRPr="00910BB8" w:rsidTr="00FF71C1">
        <w:tc>
          <w:tcPr>
            <w:tcW w:w="375" w:type="dxa"/>
            <w:vMerge/>
            <w:shd w:val="clear" w:color="auto" w:fill="auto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A77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4FDE" w:rsidRPr="00910BB8">
              <w:rPr>
                <w:rFonts w:ascii="Times New Roman" w:hAnsi="Times New Roman" w:cs="Times New Roman"/>
                <w:sz w:val="20"/>
                <w:szCs w:val="20"/>
              </w:rPr>
              <w:t>Тематическая б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D6753A" w:rsidRPr="00910BB8" w:rsidRDefault="00D6753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2.Рассматривание иллюстраций, репродукций.</w:t>
            </w:r>
          </w:p>
          <w:p w:rsidR="00A36A77" w:rsidRPr="00910BB8" w:rsidRDefault="00D6753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 работа по ФЭМП.</w:t>
            </w:r>
          </w:p>
          <w:p w:rsidR="00AF51EA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4.Хозяйственно-бытовой труд в уголке природы</w:t>
            </w:r>
            <w:r w:rsidR="004F1D53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(наблюдение за комнатными растениями).</w:t>
            </w:r>
          </w:p>
        </w:tc>
        <w:tc>
          <w:tcPr>
            <w:tcW w:w="2743" w:type="dxa"/>
          </w:tcPr>
          <w:p w:rsidR="00D6753A" w:rsidRPr="00910BB8" w:rsidRDefault="00D6753A" w:rsidP="00D67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 Дидактические игры (сенсорное развитие, мелкая моторика рук).</w:t>
            </w:r>
          </w:p>
          <w:p w:rsidR="00C7592B" w:rsidRPr="00910BB8" w:rsidRDefault="00D6753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 работа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(ЗКР)</w:t>
            </w:r>
          </w:p>
          <w:p w:rsidR="00D6753A" w:rsidRPr="00910BB8" w:rsidRDefault="00D6753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3.Сюжетно-ролевые игры по инициативе детей.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1EA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2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2.Дидактические игры на развитие речи.</w:t>
            </w:r>
          </w:p>
          <w:p w:rsidR="00C7592B" w:rsidRPr="00910BB8" w:rsidRDefault="00C7592B" w:rsidP="0068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Иследовательская деятельность.</w:t>
            </w:r>
          </w:p>
          <w:p w:rsidR="006837E3" w:rsidRPr="00910BB8" w:rsidRDefault="006837E3" w:rsidP="0068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 мелкая моторика рук.</w:t>
            </w:r>
          </w:p>
        </w:tc>
        <w:tc>
          <w:tcPr>
            <w:tcW w:w="3737" w:type="dxa"/>
          </w:tcPr>
          <w:p w:rsidR="00C7592B" w:rsidRPr="00910BB8" w:rsidRDefault="00FF71C1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1.Нравственные беседы (ОБЖ</w:t>
            </w:r>
            <w:r w:rsidR="00A875C0" w:rsidRPr="00910BB8">
              <w:rPr>
                <w:rFonts w:ascii="Times New Roman" w:hAnsi="Times New Roman" w:cs="Times New Roman"/>
                <w:sz w:val="20"/>
                <w:szCs w:val="20"/>
              </w:rPr>
              <w:t>, ППД</w:t>
            </w: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F71C1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2.Дидактические игры на развитие</w:t>
            </w:r>
            <w:r w:rsidR="00BB5CB4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фонематического слуха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BB8" w:rsidRPr="00910BB8" w:rsidRDefault="00910BB8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 по трудовому воспитанию</w:t>
            </w:r>
          </w:p>
          <w:p w:rsidR="00AF51EA" w:rsidRPr="00910BB8" w:rsidRDefault="00910BB8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.Самостоятельная игровая деятельность детей со строительным материалом</w:t>
            </w:r>
            <w:r w:rsidR="002300D1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102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1D53" w:rsidRPr="00910BB8">
              <w:rPr>
                <w:rFonts w:ascii="Times New Roman" w:hAnsi="Times New Roman" w:cs="Times New Roman"/>
                <w:sz w:val="20"/>
                <w:szCs w:val="20"/>
              </w:rPr>
              <w:t>Словесные игры (составление описательных рассказов).</w:t>
            </w:r>
          </w:p>
          <w:p w:rsidR="004F1D53" w:rsidRPr="00910BB8" w:rsidRDefault="004F1D53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 Игры –эксперименты.</w:t>
            </w:r>
          </w:p>
          <w:p w:rsidR="00C7592B" w:rsidRPr="00910BB8" w:rsidRDefault="00C87485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..Игры по инициативе детей.</w:t>
            </w:r>
          </w:p>
          <w:p w:rsidR="00E312FF" w:rsidRPr="00910BB8" w:rsidRDefault="00573A25" w:rsidP="0068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 работа (изо деятельность)</w:t>
            </w:r>
          </w:p>
        </w:tc>
      </w:tr>
      <w:tr w:rsidR="00C7592B" w:rsidRPr="00910BB8" w:rsidTr="00FF71C1">
        <w:tblPrEx>
          <w:tblLook w:val="0000"/>
        </w:tblPrEx>
        <w:trPr>
          <w:trHeight w:val="1328"/>
        </w:trPr>
        <w:tc>
          <w:tcPr>
            <w:tcW w:w="375" w:type="dxa"/>
            <w:shd w:val="clear" w:color="auto" w:fill="auto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:rsidR="00C7592B" w:rsidRPr="00910BB8" w:rsidRDefault="00910BB8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1.Наблюдения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2.Труд на участке с подгруппой детей.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 по ФИЗО.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4.Подвижная игра</w:t>
            </w:r>
            <w:r w:rsidR="00622794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(прыжки</w:t>
            </w:r>
            <w:r w:rsidR="004F1D53" w:rsidRPr="00910B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BB8" w:rsidRPr="00910BB8" w:rsidRDefault="00910BB8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Рисование (на песке, асфальте, снеге)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5.Самостоятельная игровая деятельность.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AF51EA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1.Наблюдения.</w:t>
            </w:r>
          </w:p>
          <w:p w:rsidR="00467FDB" w:rsidRPr="00910BB8" w:rsidRDefault="00467FD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 Трудовые поручения.</w:t>
            </w:r>
          </w:p>
          <w:p w:rsidR="00C7592B" w:rsidRPr="00910BB8" w:rsidRDefault="00467FD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r w:rsidR="006A5FE6" w:rsidRPr="00910BB8">
              <w:rPr>
                <w:rFonts w:ascii="Times New Roman" w:hAnsi="Times New Roman" w:cs="Times New Roman"/>
                <w:sz w:val="20"/>
                <w:szCs w:val="20"/>
              </w:rPr>
              <w:t>сследовательская деятельность.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1EA" w:rsidRPr="00910BB8" w:rsidRDefault="00467FD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.Подвижная игра</w:t>
            </w:r>
            <w:r w:rsidR="00622794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(ориентировка в пространстве)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92B" w:rsidRPr="00910BB8" w:rsidRDefault="00467FD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.Самостоятельная игровая деятельность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1.Наблюдения.</w:t>
            </w:r>
          </w:p>
          <w:p w:rsidR="00C7592B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2.Труд на участке подгруппой</w:t>
            </w:r>
            <w:r w:rsidR="00C81DB4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C5E" w:rsidRPr="00910BB8" w:rsidRDefault="007B3C5E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 Д/игры (природа)</w:t>
            </w:r>
          </w:p>
          <w:p w:rsidR="00C7592B" w:rsidRPr="00910BB8" w:rsidRDefault="007B3C5E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 работа по ФИЗО.</w:t>
            </w:r>
          </w:p>
          <w:p w:rsidR="00AF51EA" w:rsidRPr="00910BB8" w:rsidRDefault="007B3C5E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.Подвижные игры</w:t>
            </w:r>
            <w:r w:rsidR="00910BB8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(метание)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92B" w:rsidRPr="00910BB8" w:rsidRDefault="007B3C5E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.Самостоятельная игровая деятельность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3737" w:type="dxa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1.Наблюдения.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2.Труд на участке.</w:t>
            </w:r>
          </w:p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3.Индивидуальная работа по ФИЗО.</w:t>
            </w:r>
          </w:p>
          <w:p w:rsidR="00C7592B" w:rsidRPr="00910BB8" w:rsidRDefault="002300D1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4.Подвижные игры.</w:t>
            </w:r>
          </w:p>
          <w:p w:rsidR="00C7592B" w:rsidRPr="00910BB8" w:rsidRDefault="002300D1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5.Самостоятельная игровая деятельность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  <w:tc>
          <w:tcPr>
            <w:tcW w:w="2771" w:type="dxa"/>
          </w:tcPr>
          <w:p w:rsidR="00C7592B" w:rsidRPr="00910BB8" w:rsidRDefault="00C7592B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1.Целевая прогулка</w:t>
            </w:r>
            <w:r w:rsidR="006A5FE6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(экскурсия)</w:t>
            </w: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592B" w:rsidRPr="00910BB8" w:rsidRDefault="00D905D5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 работа по ФИЗО.</w:t>
            </w:r>
          </w:p>
          <w:p w:rsidR="00C7592B" w:rsidRPr="00910BB8" w:rsidRDefault="00D905D5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.Подвижные игры с элементами прыжков.</w:t>
            </w:r>
          </w:p>
          <w:p w:rsidR="00C7592B" w:rsidRPr="00910BB8" w:rsidRDefault="00D905D5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.Самостоятельная игровая деятельность детей.</w:t>
            </w:r>
          </w:p>
        </w:tc>
      </w:tr>
      <w:tr w:rsidR="00475FBB" w:rsidRPr="00910BB8" w:rsidTr="00A96CDB">
        <w:tblPrEx>
          <w:tblLook w:val="0000"/>
        </w:tblPrEx>
        <w:trPr>
          <w:trHeight w:val="375"/>
        </w:trPr>
        <w:tc>
          <w:tcPr>
            <w:tcW w:w="15060" w:type="dxa"/>
            <w:gridSpan w:val="8"/>
            <w:shd w:val="clear" w:color="auto" w:fill="auto"/>
          </w:tcPr>
          <w:p w:rsidR="00475FBB" w:rsidRPr="00910BB8" w:rsidRDefault="00475FBB" w:rsidP="00475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 игры.</w:t>
            </w:r>
          </w:p>
          <w:p w:rsidR="00475FBB" w:rsidRPr="00910BB8" w:rsidRDefault="00475FBB" w:rsidP="00475F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</w:t>
            </w:r>
            <w:r w:rsidR="004F1D53" w:rsidRPr="00910BB8">
              <w:rPr>
                <w:rFonts w:ascii="Times New Roman" w:hAnsi="Times New Roman" w:cs="Times New Roman"/>
                <w:b/>
                <w:sz w:val="20"/>
                <w:szCs w:val="20"/>
              </w:rPr>
              <w:t>твенной литературы, разучивание стихов, скороговорок и т.д.</w:t>
            </w:r>
          </w:p>
        </w:tc>
      </w:tr>
      <w:tr w:rsidR="00C7592B" w:rsidRPr="00910BB8" w:rsidTr="00FF71C1">
        <w:tblPrEx>
          <w:tblLook w:val="0000"/>
        </w:tblPrEx>
        <w:trPr>
          <w:trHeight w:val="2534"/>
        </w:trPr>
        <w:tc>
          <w:tcPr>
            <w:tcW w:w="375" w:type="dxa"/>
            <w:shd w:val="clear" w:color="auto" w:fill="auto"/>
          </w:tcPr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3E101C" w:rsidRPr="00910BB8" w:rsidRDefault="003E101C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7592B" w:rsidRPr="00910BB8" w:rsidRDefault="00C7592B" w:rsidP="00F41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721" w:type="dxa"/>
          </w:tcPr>
          <w:p w:rsidR="00475FBB" w:rsidRPr="00910BB8" w:rsidRDefault="00AF51EA" w:rsidP="00D90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1.Знакомство с </w:t>
            </w:r>
            <w:r w:rsidR="00475FBB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народной культурой </w:t>
            </w:r>
            <w:r w:rsidR="00910BB8" w:rsidRPr="00910BB8">
              <w:rPr>
                <w:rFonts w:ascii="Times New Roman" w:hAnsi="Times New Roman" w:cs="Times New Roman"/>
                <w:sz w:val="20"/>
                <w:szCs w:val="20"/>
              </w:rPr>
              <w:t>и традициями</w:t>
            </w: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1EA" w:rsidRPr="00910BB8" w:rsidRDefault="00910BB8" w:rsidP="0047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2.Самостоятельная художественная</w:t>
            </w:r>
            <w:r w:rsidR="00475FBB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2" w:type="dxa"/>
            <w:gridSpan w:val="2"/>
          </w:tcPr>
          <w:p w:rsidR="00C7592B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385" w:rsidRPr="00910BB8">
              <w:rPr>
                <w:rFonts w:ascii="Times New Roman" w:hAnsi="Times New Roman" w:cs="Times New Roman"/>
                <w:sz w:val="20"/>
                <w:szCs w:val="20"/>
              </w:rPr>
              <w:t>.Индивидуальная</w:t>
            </w:r>
            <w:r w:rsidR="00D6753A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0BB8" w:rsidRPr="00910BB8">
              <w:rPr>
                <w:rFonts w:ascii="Times New Roman" w:hAnsi="Times New Roman" w:cs="Times New Roman"/>
                <w:sz w:val="20"/>
                <w:szCs w:val="20"/>
              </w:rPr>
              <w:t>подгрупповая работа</w:t>
            </w:r>
            <w:r w:rsidR="00E91385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 по ознакомлению с окружающим.</w:t>
            </w:r>
          </w:p>
          <w:p w:rsidR="00C7592B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.Ручной труд.</w:t>
            </w:r>
          </w:p>
          <w:p w:rsidR="00C7592B" w:rsidRPr="00910BB8" w:rsidRDefault="00AF51EA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592B" w:rsidRPr="00910BB8">
              <w:rPr>
                <w:rFonts w:ascii="Times New Roman" w:hAnsi="Times New Roman" w:cs="Times New Roman"/>
                <w:sz w:val="20"/>
                <w:szCs w:val="20"/>
              </w:rPr>
              <w:t>.Самостоятельные игры детей со строительным материалом.</w:t>
            </w:r>
          </w:p>
        </w:tc>
        <w:tc>
          <w:tcPr>
            <w:tcW w:w="2694" w:type="dxa"/>
          </w:tcPr>
          <w:p w:rsidR="00C60FAD" w:rsidRPr="00910BB8" w:rsidRDefault="00C60FAD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 Опыты, исследования с объектами живой и неживой природы.</w:t>
            </w:r>
          </w:p>
          <w:p w:rsidR="00BB5CB4" w:rsidRPr="00910BB8" w:rsidRDefault="00C60FAD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1EA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CB4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в спортивном уголке.</w:t>
            </w:r>
          </w:p>
          <w:p w:rsidR="006837E3" w:rsidRPr="00910BB8" w:rsidRDefault="008371A8" w:rsidP="00715A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15AB5" w:rsidRPr="00910BB8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деятельность. Обыгрывание фрагментов сказок по выбору детей.</w:t>
            </w:r>
          </w:p>
        </w:tc>
        <w:tc>
          <w:tcPr>
            <w:tcW w:w="3747" w:type="dxa"/>
            <w:gridSpan w:val="2"/>
          </w:tcPr>
          <w:p w:rsidR="00C7592B" w:rsidRPr="00910BB8" w:rsidRDefault="002300D1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41C4C" w:rsidRPr="00910BB8">
              <w:rPr>
                <w:rFonts w:ascii="Times New Roman" w:hAnsi="Times New Roman" w:cs="Times New Roman"/>
                <w:sz w:val="20"/>
                <w:szCs w:val="20"/>
              </w:rPr>
              <w:t>Кружковая работа</w:t>
            </w:r>
            <w:r w:rsidR="00C44102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4102" w:rsidRPr="00910BB8" w:rsidRDefault="002300D1" w:rsidP="0068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837E3" w:rsidRPr="00910BB8">
              <w:rPr>
                <w:rFonts w:ascii="Times New Roman" w:hAnsi="Times New Roman" w:cs="Times New Roman"/>
                <w:sz w:val="20"/>
                <w:szCs w:val="20"/>
              </w:rPr>
              <w:t>Иследовательская деятельность.</w:t>
            </w:r>
          </w:p>
          <w:p w:rsidR="00FF71C1" w:rsidRPr="00910BB8" w:rsidRDefault="00FF71C1" w:rsidP="00683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</w:tc>
        <w:tc>
          <w:tcPr>
            <w:tcW w:w="2771" w:type="dxa"/>
          </w:tcPr>
          <w:p w:rsidR="00AF5409" w:rsidRPr="00910BB8" w:rsidRDefault="00D905D5" w:rsidP="00D90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44102" w:rsidRPr="00910BB8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="00A02FF0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5409" w:rsidRPr="00910BB8" w:rsidRDefault="00A02FF0" w:rsidP="00AF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5409" w:rsidRPr="00910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5AB5" w:rsidRPr="00910BB8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  деятельность с детьми. </w:t>
            </w:r>
          </w:p>
          <w:p w:rsidR="006837E3" w:rsidRPr="00910BB8" w:rsidRDefault="006837E3" w:rsidP="00AF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669" w:rsidRPr="00910BB8" w:rsidRDefault="00580669" w:rsidP="00580669">
      <w:pPr>
        <w:rPr>
          <w:rFonts w:ascii="Times New Roman" w:hAnsi="Times New Roman" w:cs="Times New Roman"/>
          <w:sz w:val="20"/>
          <w:szCs w:val="20"/>
        </w:rPr>
      </w:pPr>
    </w:p>
    <w:sectPr w:rsidR="00580669" w:rsidRPr="00910BB8" w:rsidSect="005D02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40" w:rsidRDefault="004B1740" w:rsidP="00C7592B">
      <w:pPr>
        <w:spacing w:after="0" w:line="240" w:lineRule="auto"/>
      </w:pPr>
      <w:r>
        <w:separator/>
      </w:r>
    </w:p>
  </w:endnote>
  <w:endnote w:type="continuationSeparator" w:id="1">
    <w:p w:rsidR="004B1740" w:rsidRDefault="004B1740" w:rsidP="00C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40" w:rsidRDefault="004B1740" w:rsidP="00C7592B">
      <w:pPr>
        <w:spacing w:after="0" w:line="240" w:lineRule="auto"/>
      </w:pPr>
      <w:r>
        <w:separator/>
      </w:r>
    </w:p>
  </w:footnote>
  <w:footnote w:type="continuationSeparator" w:id="1">
    <w:p w:rsidR="004B1740" w:rsidRDefault="004B1740" w:rsidP="00C7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AE7"/>
    <w:rsid w:val="00021F23"/>
    <w:rsid w:val="00073C7B"/>
    <w:rsid w:val="000D5AA5"/>
    <w:rsid w:val="00110477"/>
    <w:rsid w:val="00140AE7"/>
    <w:rsid w:val="0016335C"/>
    <w:rsid w:val="00172CDA"/>
    <w:rsid w:val="001861DB"/>
    <w:rsid w:val="001D7208"/>
    <w:rsid w:val="0021245B"/>
    <w:rsid w:val="002300D1"/>
    <w:rsid w:val="003E101C"/>
    <w:rsid w:val="00467FDB"/>
    <w:rsid w:val="00475FBB"/>
    <w:rsid w:val="00483E47"/>
    <w:rsid w:val="004B1740"/>
    <w:rsid w:val="004F1D53"/>
    <w:rsid w:val="00573A25"/>
    <w:rsid w:val="00580669"/>
    <w:rsid w:val="005D0273"/>
    <w:rsid w:val="005D1B50"/>
    <w:rsid w:val="005D527A"/>
    <w:rsid w:val="00622794"/>
    <w:rsid w:val="006837E3"/>
    <w:rsid w:val="006A32CC"/>
    <w:rsid w:val="006A5FE6"/>
    <w:rsid w:val="00715AB5"/>
    <w:rsid w:val="00761BE3"/>
    <w:rsid w:val="007B3C5E"/>
    <w:rsid w:val="00817DB3"/>
    <w:rsid w:val="00835E54"/>
    <w:rsid w:val="008371A8"/>
    <w:rsid w:val="008827CC"/>
    <w:rsid w:val="008D0FC3"/>
    <w:rsid w:val="00910BB8"/>
    <w:rsid w:val="00964E5C"/>
    <w:rsid w:val="00A02FF0"/>
    <w:rsid w:val="00A13138"/>
    <w:rsid w:val="00A14904"/>
    <w:rsid w:val="00A14AF6"/>
    <w:rsid w:val="00A36A77"/>
    <w:rsid w:val="00A85A62"/>
    <w:rsid w:val="00A875C0"/>
    <w:rsid w:val="00A96E05"/>
    <w:rsid w:val="00AE0E56"/>
    <w:rsid w:val="00AE7C26"/>
    <w:rsid w:val="00AF51EA"/>
    <w:rsid w:val="00AF5409"/>
    <w:rsid w:val="00B26308"/>
    <w:rsid w:val="00B540D2"/>
    <w:rsid w:val="00B54232"/>
    <w:rsid w:val="00BA7E1D"/>
    <w:rsid w:val="00BB5CB4"/>
    <w:rsid w:val="00BC60A7"/>
    <w:rsid w:val="00C13F73"/>
    <w:rsid w:val="00C44102"/>
    <w:rsid w:val="00C60FAD"/>
    <w:rsid w:val="00C7592B"/>
    <w:rsid w:val="00C81DB4"/>
    <w:rsid w:val="00C87485"/>
    <w:rsid w:val="00D12E35"/>
    <w:rsid w:val="00D57D77"/>
    <w:rsid w:val="00D6753A"/>
    <w:rsid w:val="00D905D5"/>
    <w:rsid w:val="00DF1408"/>
    <w:rsid w:val="00E312FF"/>
    <w:rsid w:val="00E41C4C"/>
    <w:rsid w:val="00E50815"/>
    <w:rsid w:val="00E719F2"/>
    <w:rsid w:val="00E71E13"/>
    <w:rsid w:val="00E91385"/>
    <w:rsid w:val="00E94281"/>
    <w:rsid w:val="00EC2996"/>
    <w:rsid w:val="00EF4FDE"/>
    <w:rsid w:val="00F25BFF"/>
    <w:rsid w:val="00F41CCF"/>
    <w:rsid w:val="00FC618B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140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92B"/>
  </w:style>
  <w:style w:type="paragraph" w:styleId="a9">
    <w:name w:val="footer"/>
    <w:basedOn w:val="a"/>
    <w:link w:val="aa"/>
    <w:uiPriority w:val="99"/>
    <w:unhideWhenUsed/>
    <w:rsid w:val="00C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6</cp:revision>
  <cp:lastPrinted>2016-01-19T08:54:00Z</cp:lastPrinted>
  <dcterms:created xsi:type="dcterms:W3CDTF">2020-08-26T11:40:00Z</dcterms:created>
  <dcterms:modified xsi:type="dcterms:W3CDTF">2022-08-22T07:36:00Z</dcterms:modified>
</cp:coreProperties>
</file>