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D5" w:rsidRPr="00B47ED5" w:rsidRDefault="00B47ED5" w:rsidP="00B47ED5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Georgia" w:hAnsi="Georgia"/>
          <w:b w:val="0"/>
          <w:bCs w:val="0"/>
          <w:i/>
          <w:color w:val="365F91" w:themeColor="accent1" w:themeShade="BF"/>
          <w:sz w:val="32"/>
          <w:szCs w:val="32"/>
        </w:rPr>
      </w:pPr>
      <w:r w:rsidRPr="00B47ED5">
        <w:rPr>
          <w:rStyle w:val="a4"/>
          <w:rFonts w:ascii="Georgia" w:hAnsi="Georgia"/>
          <w:b/>
          <w:bCs/>
          <w:i/>
          <w:color w:val="365F91" w:themeColor="accent1" w:themeShade="BF"/>
          <w:sz w:val="32"/>
          <w:szCs w:val="32"/>
        </w:rPr>
        <w:t>Упражнения для глаз.</w:t>
      </w:r>
      <w:r w:rsidRPr="00B47ED5">
        <w:rPr>
          <w:rFonts w:ascii="Georgia" w:hAnsi="Georgia"/>
          <w:i/>
          <w:color w:val="365F91" w:themeColor="accent1" w:themeShade="BF"/>
          <w:sz w:val="32"/>
          <w:szCs w:val="32"/>
        </w:rPr>
        <w:br/>
      </w:r>
      <w:r w:rsidRPr="00B47ED5">
        <w:rPr>
          <w:rStyle w:val="a4"/>
          <w:rFonts w:ascii="Georgia" w:hAnsi="Georgia"/>
          <w:b/>
          <w:bCs/>
          <w:i/>
          <w:color w:val="365F91" w:themeColor="accent1" w:themeShade="BF"/>
          <w:sz w:val="32"/>
          <w:szCs w:val="32"/>
        </w:rPr>
        <w:t>7 весёлых упражнений для детских глазок, рекомендуемые офтальмологами</w:t>
      </w:r>
    </w:p>
    <w:p w:rsidR="00B47ED5" w:rsidRPr="00B47ED5" w:rsidRDefault="00B47ED5" w:rsidP="00B47ED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65F91" w:themeColor="accent1" w:themeShade="BF"/>
          <w:sz w:val="28"/>
          <w:szCs w:val="28"/>
        </w:rPr>
      </w:pPr>
      <w:r w:rsidRPr="00B47ED5">
        <w:rPr>
          <w:rStyle w:val="a4"/>
          <w:i/>
          <w:color w:val="365F91" w:themeColor="accent1" w:themeShade="BF"/>
          <w:sz w:val="28"/>
          <w:szCs w:val="28"/>
        </w:rPr>
        <w:t>Гимнастика для детских глазок поможет натренировать, значительно укрепить глазную мышцу и избежать серьезных проблем во взрослой жизни.</w:t>
      </w:r>
    </w:p>
    <w:p w:rsidR="00B47ED5" w:rsidRPr="00B47ED5" w:rsidRDefault="00B47ED5" w:rsidP="00B47E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7ED5">
        <w:rPr>
          <w:rStyle w:val="a4"/>
          <w:i/>
          <w:color w:val="365F91" w:themeColor="accent1" w:themeShade="BF"/>
          <w:sz w:val="28"/>
          <w:szCs w:val="28"/>
        </w:rPr>
        <w:t>1. «Бабочка».</w:t>
      </w:r>
      <w:r w:rsidRPr="00B47ED5">
        <w:rPr>
          <w:color w:val="365F91" w:themeColor="accent1" w:themeShade="BF"/>
          <w:sz w:val="28"/>
          <w:szCs w:val="28"/>
        </w:rPr>
        <w:t> </w:t>
      </w:r>
      <w:r w:rsidRPr="00B47ED5">
        <w:rPr>
          <w:color w:val="000000"/>
          <w:sz w:val="28"/>
          <w:szCs w:val="28"/>
        </w:rPr>
        <w:t>Помогите малышу представить, что его веки и реснички это крылышки красивой бабочки. Необходимо моргать глазами, при этом все движения должны быть легкими, воздушными и достаточно быстрыми.</w:t>
      </w:r>
      <w:r w:rsidRPr="00B47ED5">
        <w:rPr>
          <w:color w:val="000000"/>
          <w:sz w:val="28"/>
          <w:szCs w:val="28"/>
        </w:rPr>
        <w:br/>
      </w:r>
      <w:r w:rsidRPr="00B47ED5">
        <w:rPr>
          <w:color w:val="000000"/>
          <w:sz w:val="28"/>
          <w:szCs w:val="28"/>
        </w:rPr>
        <w:br/>
      </w:r>
      <w:r w:rsidRPr="00B47ED5">
        <w:rPr>
          <w:rStyle w:val="a4"/>
          <w:i/>
          <w:color w:val="365F91" w:themeColor="accent1" w:themeShade="BF"/>
          <w:sz w:val="28"/>
          <w:szCs w:val="28"/>
        </w:rPr>
        <w:t>2. «Веселые часики».</w:t>
      </w:r>
      <w:r w:rsidRPr="00B47ED5">
        <w:rPr>
          <w:color w:val="365F91" w:themeColor="accent1" w:themeShade="BF"/>
          <w:sz w:val="28"/>
          <w:szCs w:val="28"/>
        </w:rPr>
        <w:t> </w:t>
      </w:r>
      <w:r w:rsidRPr="00B47ED5">
        <w:rPr>
          <w:color w:val="000000"/>
          <w:sz w:val="28"/>
          <w:szCs w:val="28"/>
        </w:rPr>
        <w:t>В этом случае представляем, что глаза являются стрелками, которые смотрят то вправо, то влево. Необходимо выполнить не менее 20 повторений, при этом стоит внимательно следить за ровным положением головы.</w:t>
      </w:r>
      <w:r w:rsidRPr="00B47ED5">
        <w:rPr>
          <w:color w:val="000000"/>
          <w:sz w:val="28"/>
          <w:szCs w:val="28"/>
        </w:rPr>
        <w:br/>
      </w:r>
      <w:r w:rsidRPr="00B47ED5">
        <w:rPr>
          <w:color w:val="000000"/>
          <w:sz w:val="28"/>
          <w:szCs w:val="28"/>
        </w:rPr>
        <w:br/>
      </w:r>
      <w:r w:rsidRPr="00B47ED5">
        <w:rPr>
          <w:rStyle w:val="a4"/>
          <w:i/>
          <w:color w:val="365F91" w:themeColor="accent1" w:themeShade="BF"/>
          <w:sz w:val="28"/>
          <w:szCs w:val="28"/>
        </w:rPr>
        <w:t>3. «Жмурки».</w:t>
      </w:r>
      <w:r w:rsidRPr="00B47ED5">
        <w:rPr>
          <w:color w:val="365F91" w:themeColor="accent1" w:themeShade="BF"/>
          <w:sz w:val="28"/>
          <w:szCs w:val="28"/>
        </w:rPr>
        <w:t> </w:t>
      </w:r>
      <w:r w:rsidRPr="00B47ED5">
        <w:rPr>
          <w:color w:val="000000"/>
          <w:sz w:val="28"/>
          <w:szCs w:val="28"/>
        </w:rPr>
        <w:t>Данная игра известна всем детям. При выполнении этого упражнения необходимо крепко зажмурить глаза, приблизительно на 5 секунд, а затем их полностью расслабить.</w:t>
      </w:r>
      <w:r w:rsidRPr="00B47ED5">
        <w:rPr>
          <w:color w:val="000000"/>
          <w:sz w:val="28"/>
          <w:szCs w:val="28"/>
        </w:rPr>
        <w:br/>
      </w:r>
      <w:r w:rsidRPr="00B47ED5">
        <w:rPr>
          <w:color w:val="000000"/>
          <w:sz w:val="28"/>
          <w:szCs w:val="28"/>
        </w:rPr>
        <w:br/>
      </w:r>
      <w:r w:rsidRPr="00B47ED5">
        <w:rPr>
          <w:rStyle w:val="a4"/>
          <w:i/>
          <w:color w:val="365F91" w:themeColor="accent1" w:themeShade="BF"/>
          <w:sz w:val="28"/>
          <w:szCs w:val="28"/>
        </w:rPr>
        <w:t>4. «Железнодорожный светофор».</w:t>
      </w:r>
      <w:r w:rsidRPr="00B47ED5">
        <w:rPr>
          <w:color w:val="365F91" w:themeColor="accent1" w:themeShade="BF"/>
          <w:sz w:val="28"/>
          <w:szCs w:val="28"/>
        </w:rPr>
        <w:t> </w:t>
      </w:r>
      <w:r w:rsidRPr="00B47ED5">
        <w:rPr>
          <w:color w:val="000000"/>
          <w:sz w:val="28"/>
          <w:szCs w:val="28"/>
        </w:rPr>
        <w:t>Ребенок представляет себя светофором. Он должен закрывать то правый, то левый глаз.</w:t>
      </w:r>
      <w:r w:rsidRPr="00B47ED5">
        <w:rPr>
          <w:color w:val="000000"/>
          <w:sz w:val="28"/>
          <w:szCs w:val="28"/>
        </w:rPr>
        <w:br/>
      </w:r>
      <w:r w:rsidRPr="00B47ED5">
        <w:rPr>
          <w:color w:val="000000"/>
          <w:sz w:val="28"/>
          <w:szCs w:val="28"/>
        </w:rPr>
        <w:br/>
      </w:r>
      <w:r w:rsidRPr="00B47ED5">
        <w:rPr>
          <w:rStyle w:val="a4"/>
          <w:i/>
          <w:color w:val="365F91" w:themeColor="accent1" w:themeShade="BF"/>
          <w:sz w:val="28"/>
          <w:szCs w:val="28"/>
        </w:rPr>
        <w:t>5. «Кто кого переглядит».</w:t>
      </w:r>
      <w:r w:rsidRPr="00B47ED5">
        <w:rPr>
          <w:color w:val="365F91" w:themeColor="accent1" w:themeShade="BF"/>
          <w:sz w:val="28"/>
          <w:szCs w:val="28"/>
        </w:rPr>
        <w:t> </w:t>
      </w:r>
      <w:r w:rsidRPr="00B47ED5">
        <w:rPr>
          <w:color w:val="000000"/>
          <w:sz w:val="28"/>
          <w:szCs w:val="28"/>
        </w:rPr>
        <w:t>Необходимо как можно дольше не моргать глазами. С каждым днем это время начнет увеличиваться. Как только ребенок моргнет, он должен закрыть глаза и представить, что спит. Напряжение с расслаблением благотворно действует на мышцы.</w:t>
      </w:r>
      <w:r w:rsidRPr="00B47ED5">
        <w:rPr>
          <w:color w:val="000000"/>
          <w:sz w:val="28"/>
          <w:szCs w:val="28"/>
        </w:rPr>
        <w:br/>
      </w:r>
      <w:r w:rsidRPr="00B47ED5">
        <w:rPr>
          <w:color w:val="000000"/>
          <w:sz w:val="28"/>
          <w:szCs w:val="28"/>
        </w:rPr>
        <w:br/>
      </w:r>
      <w:r w:rsidRPr="00B47ED5">
        <w:rPr>
          <w:rStyle w:val="a4"/>
          <w:i/>
          <w:color w:val="365F91" w:themeColor="accent1" w:themeShade="BF"/>
          <w:sz w:val="28"/>
          <w:szCs w:val="28"/>
        </w:rPr>
        <w:t>6. «</w:t>
      </w:r>
      <w:proofErr w:type="gramStart"/>
      <w:r w:rsidRPr="00B47ED5">
        <w:rPr>
          <w:rStyle w:val="a4"/>
          <w:i/>
          <w:color w:val="365F91" w:themeColor="accent1" w:themeShade="BF"/>
          <w:sz w:val="28"/>
          <w:szCs w:val="28"/>
        </w:rPr>
        <w:t>Близко-далеко</w:t>
      </w:r>
      <w:proofErr w:type="gramEnd"/>
      <w:r w:rsidRPr="00B47ED5">
        <w:rPr>
          <w:rStyle w:val="a4"/>
          <w:i/>
          <w:color w:val="365F91" w:themeColor="accent1" w:themeShade="BF"/>
          <w:sz w:val="28"/>
          <w:szCs w:val="28"/>
        </w:rPr>
        <w:t>».</w:t>
      </w:r>
      <w:r w:rsidRPr="00B47ED5">
        <w:rPr>
          <w:color w:val="000000"/>
          <w:sz w:val="28"/>
          <w:szCs w:val="28"/>
        </w:rPr>
        <w:t> На окно необходимо прикрепить небольшой круг. Ребенок должен переводить взгляд с него на более далекий объект. Например, на уличный столб, дерево, соседнее здание.</w:t>
      </w:r>
      <w:r w:rsidRPr="00B47ED5">
        <w:rPr>
          <w:color w:val="000000"/>
          <w:sz w:val="28"/>
          <w:szCs w:val="28"/>
        </w:rPr>
        <w:br/>
      </w:r>
      <w:r w:rsidRPr="00B47ED5">
        <w:rPr>
          <w:color w:val="000000"/>
          <w:sz w:val="28"/>
          <w:szCs w:val="28"/>
        </w:rPr>
        <w:br/>
      </w:r>
      <w:r w:rsidRPr="00B47ED5">
        <w:rPr>
          <w:rStyle w:val="a4"/>
          <w:i/>
          <w:color w:val="365F91" w:themeColor="accent1" w:themeShade="BF"/>
          <w:sz w:val="28"/>
          <w:szCs w:val="28"/>
        </w:rPr>
        <w:t>7. «Массаж».</w:t>
      </w:r>
      <w:r w:rsidRPr="00B47ED5">
        <w:rPr>
          <w:color w:val="365F91" w:themeColor="accent1" w:themeShade="BF"/>
          <w:sz w:val="28"/>
          <w:szCs w:val="28"/>
        </w:rPr>
        <w:t> </w:t>
      </w:r>
      <w:r w:rsidRPr="00B47ED5">
        <w:rPr>
          <w:color w:val="000000"/>
          <w:sz w:val="28"/>
          <w:szCs w:val="28"/>
        </w:rPr>
        <w:t>Закрыть глаза и погладить подушечками пальцев веки. Массажировать также можно скулы, брови и края глазниц. Это поможет улучшить кровообращение в данной области и оказывает сильное положительное влияние на органы зрения.</w:t>
      </w:r>
    </w:p>
    <w:p w:rsidR="00DA1985" w:rsidRDefault="00DA1985">
      <w:bookmarkStart w:id="0" w:name="_GoBack"/>
      <w:bookmarkEnd w:id="0"/>
    </w:p>
    <w:sectPr w:rsidR="00DA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77"/>
    <w:rsid w:val="007E3177"/>
    <w:rsid w:val="00B47ED5"/>
    <w:rsid w:val="00D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7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7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2022-01-17T12:00:00Z</dcterms:created>
  <dcterms:modified xsi:type="dcterms:W3CDTF">2022-01-17T12:02:00Z</dcterms:modified>
</cp:coreProperties>
</file>