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A8" w:rsidRPr="005D57A8" w:rsidRDefault="005D57A8" w:rsidP="005D57A8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2"/>
          <w:szCs w:val="32"/>
          <w:lang w:eastAsia="ru-RU"/>
        </w:rPr>
      </w:pPr>
      <w:r w:rsidRPr="005D57A8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2"/>
          <w:szCs w:val="32"/>
          <w:lang w:eastAsia="ru-RU"/>
        </w:rPr>
        <w:t>Нравственно-патриотическое воспитание дошкольников в работе музыкального руководителя.</w:t>
      </w:r>
    </w:p>
    <w:p w:rsidR="005D57A8" w:rsidRPr="005D57A8" w:rsidRDefault="005D57A8" w:rsidP="005D57A8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живем в необыкновенно сложное и интересное время. Ломаются устаревшие стереотипы, переоцениваются давно установленные ценности, обновляется наше общество. Мы все чаще обращаемся к истокам духовности и с сожалением убеждаемся, что много потеряно, </w:t>
      </w:r>
      <w:proofErr w:type="spellStart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искаверкано</w:t>
      </w:r>
      <w:proofErr w:type="spellEnd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забыто. Мало нам пели колыбельных песен, а мы знаем их еще меньше и уже почти не можем спеть их своим детям. А много ли знаем </w:t>
      </w:r>
      <w:proofErr w:type="spellStart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</w:t>
      </w:r>
      <w:proofErr w:type="spellEnd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сказок, прибауток и других сокровищ народных? И не потому ли общество в определенной степени деградирует в своей морали, лишившись связи между поколениями, потому что забываются свои корни, родословная, забываются и пренебрегаются свои обычаи и обряды?</w:t>
      </w:r>
    </w:p>
    <w:p w:rsidR="005D57A8" w:rsidRP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эти размышления вдохновили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работать над темой нравственно-патриотического воспитания дошкольников более углубленно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Ведь детский сад - это первая ступень для ребенка в процессе его последующего непрерывного образования, в </w:t>
      </w:r>
      <w:proofErr w:type="gramStart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которой</w:t>
      </w:r>
      <w:proofErr w:type="gramEnd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пробуждается национальное и общественное сознание. А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способна влиять на чувства, настроение ребенка, его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нравственный и духовный мир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D57A8" w:rsidRP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музыкальных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занятиях в каждой возрастной группе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нравственно-патриотическое воспитание дошкольников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имеет свои особенности.</w:t>
      </w:r>
    </w:p>
    <w:p w:rsidR="005D57A8" w:rsidRP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Невозможно переоценить роль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музыки в нравственно-патриотическом воспитании дошкольников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Ярко выплеснуть свои эмоции, выразить свое любовное отношение к тому уголку Родины, в котором он живет, ребенку помогает обстановка праздников и развлечений. Помимо этого формирование таких качеств, как коллективизм, любовь к своему дому, бережное отношение к природе, постоянно осуществляется и на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музыкальных занятиях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 учатся сопереживать, упражняются в хороших поступках, сами не замечая этого. «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необходимый 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душевный атрибут человеческого существования», – так говорил Аристотель. </w:t>
      </w:r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«Дело искусства – сохранять душу»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– это слова нашего современника В. Распутина, поскольку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способна воздействовать на чувства, настроение ребенка, постольку она способна преобразовывать его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нравственный и духовный мир [4]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D57A8" w:rsidRP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как педагог, осуществляющий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музыкальное воспитание детей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стараюсь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работать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тесном контакте с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воспитателями и специалистами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Мы вместе решаем, какую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музыку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использовать на комплексных, тематических занятиях, утренниках, развлечениях, как ее лучше преподнести. Вместе с педагогами мы стремимся использовать на занятиях и в повседневной жизни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музыкальные произведения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ценные в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воспитательном отношении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Стараемся раскрыть перед детьми их красоту, сделать эти произведения знакомыми и любимыми. Причем те образы, к которым привлекается внимание детей, должны быть яркими, конкретными, вызывающими интерес, будящими воображение.</w:t>
      </w:r>
    </w:p>
    <w:p w:rsidR="005D57A8" w:rsidRPr="005D57A8" w:rsidRDefault="005D57A8" w:rsidP="005D57A8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Патриотические чувства закладываются в процессе жизни и бытия человека, находящегося в рамках конкретной </w:t>
      </w:r>
      <w:proofErr w:type="spellStart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социокультурной</w:t>
      </w:r>
      <w:proofErr w:type="spellEnd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формирования патриотизма являются глубинные чувства любви и привязанности к своей культуре и своему народу.</w:t>
      </w:r>
    </w:p>
    <w:p w:rsidR="005D57A8" w:rsidRP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Большие потенциальные возможности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нравственно-патриотического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воздействия заключаются в народной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музыке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Народные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музыкальные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произведения ненавязчиво, часто в веселой игровой форме знакомят детей с обычаями и бытом своего народа, трудом, бережным отношением к природе, жизнелюбием, чувством юмора.</w:t>
      </w:r>
    </w:p>
    <w:p w:rsidR="005D57A8" w:rsidRP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музыкальным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фольклором дети нашего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дошкольного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учреждения знакомятся на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музыкальных занятиях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повседневной жизни, на досугах и при участии в народных праздниках. Народная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вызывает интерес 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детей, приносит им радость, создает хорошее настроение, снимает чувство страха, беспокойства, тревоги – словом, обеспечивает эмоционально – психологическое благополучие. Богатство и разнообразие содержания детского фольклора позволяют выбирать наиболее яркие его образцы. Все народные песни, а также народные мелодии, используемые нами в слушании и </w:t>
      </w:r>
      <w:proofErr w:type="gramStart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ритмической деятельности</w:t>
      </w:r>
      <w:proofErr w:type="gramEnd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ребят, обладают большими художественными достоинствами и высокой познавательной ценностью.</w:t>
      </w:r>
    </w:p>
    <w:p w:rsidR="005D57A8" w:rsidRP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 народной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музыки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знакомятся с жизнью и бытом своего народа, с образцами народного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музыкального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творчества различных национальностей, населяющих наш поликультурный регион. В нашем саду есть аудио и </w:t>
      </w:r>
      <w:proofErr w:type="gramStart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 записи</w:t>
      </w:r>
      <w:proofErr w:type="gramEnd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народной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музыки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сказок, звучания народного оркестра. Таким </w:t>
      </w:r>
      <w:proofErr w:type="spellStart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образом</w:t>
      </w:r>
      <w:proofErr w:type="gramStart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аются</w:t>
      </w:r>
      <w:proofErr w:type="spellEnd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понятия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«народная </w:t>
      </w:r>
      <w:r w:rsidRPr="005D57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музыка</w:t>
      </w:r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«оркестр народных инструментов»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«народный хор»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занятиях в доступной форме рассказываю детям, что песни, сказки, прибаутки люди начали сочинять очень давно, но не умели их записывать, и так они передавались из поколения в поколение. Кто их сочинял – неизвестно. Говорят – народ сложил эти песни, сказки. Поэтому их и называют народными. В каждой возрастной группе в </w:t>
      </w:r>
      <w:proofErr w:type="gramStart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предметно-пространственных</w:t>
      </w:r>
      <w:proofErr w:type="gramEnd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музыкальных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центрах</w:t>
      </w:r>
      <w:proofErr w:type="spellEnd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есть своеобразная фонотека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proofErr w:type="gramStart"/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«Народные песни для детей»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(колыбельные, </w:t>
      </w:r>
      <w:proofErr w:type="spellStart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«Песни для детей современных композиторов»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5D57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Музыкальный фольклор</w:t>
      </w:r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«Песни и марши»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[3].</w:t>
      </w:r>
      <w:proofErr w:type="gramEnd"/>
    </w:p>
    <w:p w:rsidR="005D57A8" w:rsidRP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Старшим </w:t>
      </w:r>
      <w:proofErr w:type="spellStart"/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дошкольникам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называю</w:t>
      </w:r>
      <w:proofErr w:type="spellEnd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имена выдающихся русских композиторов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М. И. Глинка, П. И. Чайковский, Н. А. Римский-Корсаков, говорю, что эти композиторы использовали народные мелодии в своем творчестве.</w:t>
      </w:r>
    </w:p>
    <w:p w:rsid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7A8" w:rsidRP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Произведения современного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музыкального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устного народного творчества, используемые в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работе с дошкольниками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просты, образны, мелодичны, поэтому дети их быстро усваивают. Интонационные достоинства песен позволяют детям использовать их как в младшем возрасте, так и в старшем. Эти песни способствуют развитию первоначальных певческих навыков у детей. В старшем возрасте они очень эффективны в качестве распевания. Народные песни становятся более понятными, доступными, когда я включаю их в такую исполнительскую деятельность, как игра на детских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музыкальных инструментах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Широко использую в своей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работе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многообразие народной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музыки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разучивания танцевальных движений, инсценировок, хороводов, плясок и т. д. Народная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постоянно звучит при выполнении движений на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музыкальных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занятиях и в утренней гимнастике. Разнообразие мелодий обогащает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музыкально-</w:t>
      </w:r>
      <w:proofErr w:type="gramStart"/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ритмические движения</w:t>
      </w:r>
      <w:proofErr w:type="gramEnd"/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детей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отводит их от трафарета и придает движениям определенную окраску.</w:t>
      </w:r>
    </w:p>
    <w:p w:rsidR="005D57A8" w:rsidRP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Сила воздействия на ребенка произведений народного творчества возрастает, если ознакомление с ними осуществляется на основе собственной деятельности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дошкольника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Исходя из этого, в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работе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детьми необходимо добиваться, чтобы они были не только активными слушателями и зрителями, но и активными исполнителями песен, плясок, хороводов,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музыкальных игр и т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п., активно включались в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работу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по подготовке к праздникам и развлечениям.</w:t>
      </w:r>
    </w:p>
    <w:p w:rsidR="005D57A8" w:rsidRP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Самой распространенной формой национально-патриотического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воспитания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нашем саду является проведение календарных праздников, где дети инсценируют народные обряды. Такая </w:t>
      </w:r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«живая»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форма общения детей с древними обычаями имеет большое значение для усвоения культурных ценностей (</w:t>
      </w:r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«Масленица»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«Святки»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«Троица»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«Пасха»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«Ивана Купала»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др.).</w:t>
      </w:r>
    </w:p>
    <w:p w:rsidR="005D57A8" w:rsidRP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Таким образом, приобщая детей к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музыкальному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наследию своего народа, мы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воспитываем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них чувство патриотизма, а оно неотделимо от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воспитания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чувства национальной гордости.</w:t>
      </w:r>
    </w:p>
    <w:p w:rsidR="005D57A8" w:rsidRP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Следующим этапом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работы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этом направлении является использование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музыки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ознакомлении детей с образом Родины. Суть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нравственно-патриотического воспитания состоит в том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5D57A8" w:rsidRP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Любовь к Родине, уважение к ее народам и народностям берут начало от детской привязанности к семье, уважительного отношения к старшим в семье, поэтому целесообразным является проведение семейных праздников в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дошкольном учреждении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которых дети с удовольствием поют песни о маме, папе, близких и родных людях [3].</w:t>
      </w:r>
    </w:p>
    <w:p w:rsidR="005D57A8" w:rsidRP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тематических мероприятий ко Дню защитников Отечества и Дню Победы является прекрасной возможностью научить детей патриотическим песням и танцам, пробудить интерес к истории родного края, способствовать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воспитанию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сознательных патриотических чувств. Песни этой тематики легко запоминаются ребятами. Особенно популярны у них </w:t>
      </w:r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«Бравые солдаты»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муз. А. Филиппенко и </w:t>
      </w:r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«Будем в армии служить»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муз. Ю. </w:t>
      </w:r>
      <w:proofErr w:type="spellStart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Чичкова</w:t>
      </w:r>
      <w:proofErr w:type="spellEnd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Они написаны в темпе марша, содержание их созвучно с желанием ребят быть сильными и смелыми как защитники нашей Родины. Говоря о защитниках нашей Родины, нельзя оставлять без внимания и тему Великой Победы. В этой теме мы раскрываем детям величие подвига советского солдата, знакомя их с песнями тех времен и о тех временах.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Музыкальные впечатления дошкольников опираются на знания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полученные на занятиях по ознакомлению с окружающим, на впечатления от экскурсий к </w:t>
      </w:r>
      <w:proofErr w:type="gramStart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памятникам</w:t>
      </w:r>
      <w:proofErr w:type="gramEnd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погибших воинов [2].</w:t>
      </w:r>
    </w:p>
    <w:p w:rsidR="005D57A8" w:rsidRP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продолжение этой темы хочется отметить еще один аспект, над которым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работает наш коллектив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Это знакомство с малой Родиной. Дети 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любят узнавать о том месте, где они родились и живут в настоящее время. Родной край, родной город, родная улица</w:t>
      </w:r>
      <w:proofErr w:type="gramStart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Н</w:t>
      </w:r>
      <w:proofErr w:type="gramEnd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адо показать ребенку, что они славны своей историей, традициями, достопримечательностями, памятниками, знаменитыми людьми и т. п. Ребенок будет любить и по-настоящему ценить свой родной край, если мы научим его этому.</w:t>
      </w:r>
    </w:p>
    <w:p w:rsidR="005D57A8" w:rsidRP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Чувство любви к родной природе – еще одно из слагаемых патриотизма. Именно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воспитанием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любви к родной природе, можно и нужно развивать патриотическое чувство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дошкольников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ведь природные явления и объекты, окружающие ребенка с его появления на свет, ближе ему и легче для его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восприятия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сильнее воздействуют на эмоциональную сферу. В нашем детском саду это достигается разными средствами, в том числе и средствами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музыкального искусства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Через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восприятие музыкальных образов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вызывающих у детей разнообразные эмоциональные переживания, чувства радости, грусти, нежности, доброты, я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воспитываю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такое же отношение и к образам реальной природы [1].</w:t>
      </w:r>
    </w:p>
    <w:p w:rsidR="005D57A8" w:rsidRP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Выразительность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музыкального языка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яркость и поэтичность стихов помогают детям почувствовать теплоту и сердечность песен,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воспевающих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красоту родной природы. В репертуаре программы по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музыке много музыкальных произведений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которых переданы образы хорошо знакомых детям животных и птиц. Дети с огромным удовольствием передают с помощью выразительных движений эти образы. Помимо этого в разделе слушания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музыки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программой предлагается масса инструментальной </w:t>
      </w:r>
      <w:proofErr w:type="spellStart"/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музыки</w:t>
      </w:r>
      <w:proofErr w:type="gramStart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х</w:t>
      </w:r>
      <w:proofErr w:type="gramEnd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арактеризующая</w:t>
      </w:r>
      <w:proofErr w:type="spellEnd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образы природы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П. Чайковский цикл </w:t>
      </w:r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А. </w:t>
      </w:r>
      <w:proofErr w:type="spellStart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Вивальди</w:t>
      </w:r>
      <w:proofErr w:type="spellEnd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цикл </w:t>
      </w:r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Ж. К. Сен-Санс цикл </w:t>
      </w:r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«Карнавал животных»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С. Прокофьев цикл </w:t>
      </w:r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«Детская </w:t>
      </w:r>
      <w:r w:rsidRPr="005D57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музыка</w:t>
      </w:r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множество других пьес и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музыкальных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произведений для детей.</w:t>
      </w:r>
    </w:p>
    <w:p w:rsidR="005D57A8" w:rsidRP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временной цикл </w:t>
      </w:r>
      <w:r w:rsidRPr="005D57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(осенний, зимний, весенний)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 стараемся закончить тематическим праздником или развлечением. Планируя такие праздники, я использую в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работе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 детьми такие методы и приемы, которые 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направляют внимание детей </w:t>
      </w:r>
      <w:proofErr w:type="gramStart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</w:t>
      </w:r>
      <w:proofErr w:type="gramEnd"/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иные явления, отраженные в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музыке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развивают способность сравнивать реальные образы окружающего с художественными образами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музыкальных произведений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Эта атмосфера радостной встречи с родной природой надолго остается в памяти ребенка, способствуя формированию его сознания как гражданина и патриота.</w:t>
      </w:r>
    </w:p>
    <w:p w:rsidR="005D57A8" w:rsidRP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участия в таких мероприятиях,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дошкольники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испытывают потребность делать добрые дела и в повседневной жизни, толерантно относиться к разным категориям населения, других народов, уважать себя и людей, изучать и ценить историческое и культурное наследие родного народа, любить и защищать Родину.</w:t>
      </w:r>
    </w:p>
    <w:p w:rsidR="005D57A8" w:rsidRPr="005D57A8" w:rsidRDefault="005D57A8" w:rsidP="005D57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привлекая детей к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музыкальному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наследию своего народа,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воспитывая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них чувство патриотизма,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воспитывается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чувство национального достоинства детей. Приятно осознавать, что огонек творчества, который ты зажигаешь при каждой встрече с детьми, не гаснет, а продолжает гореть. Я стараюсь сделать жизнь своих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воспитанников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их родителей в детском саду содержательной и интересной, чтобы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стала для них частью их души, а моя </w:t>
      </w:r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музыкального руководителя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проходила красной нитью в их </w:t>
      </w:r>
      <w:proofErr w:type="spellStart"/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нравственно-патириотическом</w:t>
      </w:r>
      <w:proofErr w:type="spellEnd"/>
      <w:r w:rsidRPr="005D57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воспитании</w:t>
      </w:r>
      <w:r w:rsidRPr="005D5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2D1B" w:rsidRPr="005D57A8" w:rsidRDefault="00AA2D1B" w:rsidP="005D57A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A2D1B" w:rsidRPr="005D57A8" w:rsidSect="00AA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7A8"/>
    <w:rsid w:val="005D57A8"/>
    <w:rsid w:val="00AA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1B"/>
  </w:style>
  <w:style w:type="paragraph" w:styleId="1">
    <w:name w:val="heading 1"/>
    <w:basedOn w:val="a"/>
    <w:link w:val="10"/>
    <w:uiPriority w:val="9"/>
    <w:qFormat/>
    <w:rsid w:val="005D57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7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D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7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1771</Words>
  <Characters>10101</Characters>
  <Application>Microsoft Office Word</Application>
  <DocSecurity>0</DocSecurity>
  <Lines>84</Lines>
  <Paragraphs>23</Paragraphs>
  <ScaleCrop>false</ScaleCrop>
  <Company/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2021-02-26T02:13:00Z</dcterms:created>
  <dcterms:modified xsi:type="dcterms:W3CDTF">2021-02-26T02:16:00Z</dcterms:modified>
</cp:coreProperties>
</file>