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3" w:rsidRDefault="00CA16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BF2FF3" w:rsidRDefault="00CA16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родителей детей посещающих подготовительную группу компенсирующей направленности «Капельки»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Ермаковсакий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№2 комбинированного вида «Родничок». </w:t>
      </w:r>
    </w:p>
    <w:p w:rsidR="00BF2FF3" w:rsidRDefault="00CA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Диагностические методики: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анкетирование. </w:t>
      </w:r>
    </w:p>
    <w:p w:rsidR="00BF2FF3" w:rsidRDefault="00CA1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апрель 2024 года.</w:t>
      </w:r>
    </w:p>
    <w:p w:rsidR="00BF2FF3" w:rsidRDefault="00CA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 xml:space="preserve">выявить степень удовлетворенности родителей работой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Хайдарзяновны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потребностям ребенка.</w:t>
      </w:r>
    </w:p>
    <w:p w:rsidR="00BF2FF3" w:rsidRDefault="00CA1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подготовительной группы компенсирующей направленности 15 детей, в период анкетиро</w:t>
      </w:r>
      <w:r>
        <w:rPr>
          <w:rFonts w:ascii="Times New Roman" w:hAnsi="Times New Roman" w:cs="Times New Roman"/>
          <w:sz w:val="28"/>
          <w:szCs w:val="28"/>
        </w:rPr>
        <w:t xml:space="preserve">вания посещало 14 детей,  в анкетирование приняли участие  14 представителей семей воспитанников (93.33% от общего количества семей). Родителям предлагалось оценить педагога по предложенным параметрам. </w:t>
      </w:r>
    </w:p>
    <w:p w:rsidR="00BF2FF3" w:rsidRDefault="00CA1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 «Рейтинг воспитателя».</w:t>
      </w:r>
    </w:p>
    <w:p w:rsidR="00BF2FF3" w:rsidRDefault="00CA1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</w:t>
      </w:r>
      <w:r>
        <w:rPr>
          <w:rFonts w:ascii="Times New Roman" w:hAnsi="Times New Roman" w:cs="Times New Roman"/>
          <w:sz w:val="28"/>
          <w:szCs w:val="28"/>
        </w:rPr>
        <w:t>с внимательно прочитать вопросы и выбрать наиболее подходящие для Вас вариант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подчеркните или обведите) </w:t>
      </w:r>
    </w:p>
    <w:tbl>
      <w:tblPr>
        <w:tblW w:w="110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54"/>
        <w:gridCol w:w="2401"/>
        <w:gridCol w:w="865"/>
        <w:gridCol w:w="912"/>
        <w:gridCol w:w="971"/>
        <w:gridCol w:w="995"/>
      </w:tblGrid>
      <w:tr w:rsidR="00BF2FF3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ответа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F2FF3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Нравится ли Вам, что с вашим ребенком занимается этот воспитатель?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да Б) нет В) затрудняюсь ответить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Можете ли Вы доверить педагогу личные проблемы, связанные с воспитанием Вашего ребенка?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да Б) нет В) затрудняюсь ответить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удовольствием ли Ваш ребенок идет в группу, если работает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педагог?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да Б) нет В) затрудняюсь ответить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Может ли педагог дать совет по воспитанию Вашего ребенка?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да Б) нет В) затрудняюсь ответить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Как Вы оцениваете качество педагогического процесса, предложенное этим воспитателем?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отлично Б) хорошо В) не все устраивает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90% </w:t>
            </w:r>
          </w:p>
          <w:p w:rsidR="00BF2FF3" w:rsidRDefault="00BF2F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Обращаетесь ли Вы за помощью именно к этому воспитателю?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всегда Б) иногда В) никогда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Считаете ли Вы, что этот воспитатель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строгая Б) демократическая В) справедливая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F2FF3"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Как Вы думаете, осуществляет ли воспитатель индивидуальный подход к Вашему ребенку? 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да Б) нет В) затрудняюсь ответить 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F2FF3"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Вы уверены, что этот педагог придет на помощь Вашему ребенку 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да Б) нет В) затрудняюсь ответить 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Бывало ли так, что Вам хотелось поговорить с воспитателем о проблемах, связанных с ребенком, но это почему-то не получилось? 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нет, всегд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могу обратиться к воспитателю Б) нет,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родительских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собраний В) да, было один или два раза Г) довольно часто 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F2FF3"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BF2FF3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BF2FF3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Устраивает ли Вас психологический климат в группе? 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устраивает Б) считаю, что есть проблемы В) хочу перевести ребенка в другую группу, не устраивает 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Охотно ли Вы идете на родительское собрание? 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да Б) не всегда В) всегда неохотно 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FF3">
        <w:tc>
          <w:tcPr>
            <w:tcW w:w="4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Ваши пожелания воспитателю (напишите Ваш вариант ответа) </w:t>
            </w:r>
          </w:p>
        </w:tc>
        <w:tc>
          <w:tcPr>
            <w:tcW w:w="61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3" w:rsidRDefault="00CA16EB">
            <w:pPr>
              <w:widowControl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Дальнейших успехов в профессии. 2. Оставаться всегда такой же жизнерадостной. 3. Терпения. 4. Все устраивает. 5. Достойной зарплаты. </w:t>
            </w:r>
          </w:p>
        </w:tc>
      </w:tr>
    </w:tbl>
    <w:p w:rsidR="00BF2FF3" w:rsidRDefault="009D7BFB">
      <w:r>
        <w:rPr>
          <w:noProof/>
        </w:rPr>
        <w:drawing>
          <wp:inline distT="0" distB="0" distL="0" distR="0">
            <wp:extent cx="6972300" cy="3324225"/>
            <wp:effectExtent l="0" t="0" r="0" b="0"/>
            <wp:docPr id="1" name="Рисунок 1" descr="C:\Users\user\AppData\Local\Microsoft\Windows\Temporary Internet Files\Content.Word\юл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юля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1"/>
                    <a:stretch/>
                  </pic:blipFill>
                  <pic:spPr bwMode="auto">
                    <a:xfrm>
                      <a:off x="0" y="0"/>
                      <a:ext cx="6981936" cy="332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FF3">
      <w:pgSz w:w="11906" w:h="16838"/>
      <w:pgMar w:top="899" w:right="386" w:bottom="36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F2FF3"/>
    <w:rsid w:val="009D7BFB"/>
    <w:rsid w:val="00BF2FF3"/>
    <w:rsid w:val="00C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9D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dcterms:created xsi:type="dcterms:W3CDTF">2019-11-19T04:12:00Z</dcterms:created>
  <dcterms:modified xsi:type="dcterms:W3CDTF">2024-05-21T05:27:00Z</dcterms:modified>
  <dc:language>ru-RU</dc:language>
</cp:coreProperties>
</file>